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C3" w:rsidRDefault="00357B08" w:rsidP="002A673B">
      <w:pPr>
        <w:jc w:val="center"/>
        <w:rPr>
          <w:b/>
          <w:color w:val="00B0F0"/>
          <w:sz w:val="48"/>
          <w:szCs w:val="48"/>
          <w:lang w:val="en-US"/>
        </w:rPr>
      </w:pPr>
      <w:r w:rsidRPr="00B85923">
        <w:rPr>
          <w:b/>
          <w:noProof/>
          <w:color w:val="00B0F0"/>
          <w:sz w:val="48"/>
          <w:szCs w:val="48"/>
          <w:lang w:val="en-US"/>
        </w:rPr>
        <w:drawing>
          <wp:anchor distT="0" distB="0" distL="114300" distR="114300" simplePos="0" relativeHeight="251662336" behindDoc="1" locked="0" layoutInCell="1" allowOverlap="1" wp14:anchorId="2769F431" wp14:editId="26C9D066">
            <wp:simplePos x="0" y="0"/>
            <wp:positionH relativeFrom="column">
              <wp:posOffset>139700</wp:posOffset>
            </wp:positionH>
            <wp:positionV relativeFrom="paragraph">
              <wp:posOffset>42545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923">
        <w:rPr>
          <w:b/>
          <w:noProof/>
          <w:color w:val="00B0F0"/>
          <w:sz w:val="48"/>
          <w:szCs w:val="48"/>
          <w:lang w:eastAsia="bg-BG"/>
        </w:rPr>
        <w:t>СЕВЕРНА ИСПАНИЯ</w:t>
      </w:r>
      <w:r w:rsidR="009E4E5C">
        <w:rPr>
          <w:b/>
          <w:color w:val="00B0F0"/>
          <w:sz w:val="48"/>
          <w:szCs w:val="48"/>
        </w:rPr>
        <w:t xml:space="preserve"> </w:t>
      </w:r>
      <w:r w:rsidR="00C33D88">
        <w:rPr>
          <w:b/>
          <w:color w:val="00B0F0"/>
          <w:sz w:val="48"/>
          <w:szCs w:val="48"/>
        </w:rPr>
        <w:t xml:space="preserve">– </w:t>
      </w:r>
      <w:r>
        <w:rPr>
          <w:b/>
          <w:color w:val="00B0F0"/>
          <w:sz w:val="48"/>
          <w:szCs w:val="48"/>
        </w:rPr>
        <w:t xml:space="preserve">Пътят </w:t>
      </w:r>
      <w:r w:rsidRPr="00B85923">
        <w:rPr>
          <w:b/>
          <w:color w:val="00B0F0"/>
          <w:sz w:val="48"/>
          <w:szCs w:val="48"/>
        </w:rPr>
        <w:t>Камино де Сантяго</w:t>
      </w:r>
      <w:r>
        <w:rPr>
          <w:b/>
          <w:color w:val="00B0F0"/>
          <w:sz w:val="48"/>
          <w:szCs w:val="48"/>
        </w:rPr>
        <w:t xml:space="preserve"> – </w:t>
      </w:r>
      <w:r w:rsidR="00B85923">
        <w:rPr>
          <w:b/>
          <w:color w:val="00B0F0"/>
          <w:sz w:val="48"/>
          <w:szCs w:val="48"/>
          <w:lang w:val="en-US"/>
        </w:rPr>
        <w:t>o</w:t>
      </w:r>
      <w:r>
        <w:rPr>
          <w:b/>
          <w:color w:val="00B0F0"/>
          <w:sz w:val="48"/>
          <w:szCs w:val="48"/>
        </w:rPr>
        <w:t xml:space="preserve">т страната на </w:t>
      </w:r>
      <w:r w:rsidR="00B85923">
        <w:rPr>
          <w:b/>
          <w:color w:val="00B0F0"/>
          <w:sz w:val="48"/>
          <w:szCs w:val="48"/>
        </w:rPr>
        <w:t>б</w:t>
      </w:r>
      <w:r>
        <w:rPr>
          <w:b/>
          <w:color w:val="00B0F0"/>
          <w:sz w:val="48"/>
          <w:szCs w:val="48"/>
        </w:rPr>
        <w:t>аските до Галисия</w:t>
      </w:r>
    </w:p>
    <w:p w:rsidR="00357B08" w:rsidRPr="00382678" w:rsidRDefault="009563B2" w:rsidP="009563B2">
      <w:pPr>
        <w:pStyle w:val="BodyText2"/>
        <w:jc w:val="center"/>
        <w:rPr>
          <w:rFonts w:ascii="Verdana" w:hAnsi="Verdana"/>
          <w:color w:val="000000" w:themeColor="text1"/>
          <w:sz w:val="20"/>
        </w:rPr>
      </w:pPr>
      <w:r w:rsidRPr="00382752">
        <w:rPr>
          <w:rFonts w:ascii="Verdana" w:hAnsi="Verdana"/>
          <w:b/>
          <w:sz w:val="20"/>
        </w:rPr>
        <w:t xml:space="preserve">По маршрут: </w:t>
      </w:r>
      <w:r w:rsidR="00430C55" w:rsidRPr="00382678">
        <w:rPr>
          <w:rFonts w:ascii="Verdana" w:hAnsi="Verdana"/>
          <w:color w:val="000000" w:themeColor="text1"/>
          <w:sz w:val="20"/>
        </w:rPr>
        <w:t xml:space="preserve">София – Барселона – </w:t>
      </w:r>
      <w:r w:rsidR="004F6685" w:rsidRPr="00382678">
        <w:rPr>
          <w:rFonts w:ascii="Verdana" w:hAnsi="Verdana"/>
          <w:color w:val="000000" w:themeColor="text1"/>
          <w:sz w:val="20"/>
        </w:rPr>
        <w:t>Лерида</w:t>
      </w:r>
      <w:r w:rsidR="009A7841" w:rsidRPr="00382678">
        <w:rPr>
          <w:rFonts w:ascii="Verdana" w:hAnsi="Verdana"/>
          <w:color w:val="000000" w:themeColor="text1"/>
          <w:sz w:val="20"/>
        </w:rPr>
        <w:t xml:space="preserve"> - </w:t>
      </w:r>
      <w:r w:rsidR="00430C55" w:rsidRPr="00382678">
        <w:rPr>
          <w:rFonts w:ascii="Verdana" w:hAnsi="Verdana"/>
          <w:color w:val="000000" w:themeColor="text1"/>
          <w:sz w:val="20"/>
        </w:rPr>
        <w:t>Сарагоса – Памплона – Сан С</w:t>
      </w:r>
      <w:r w:rsidR="003A3B46" w:rsidRPr="00382678">
        <w:rPr>
          <w:rFonts w:ascii="Verdana" w:hAnsi="Verdana"/>
          <w:color w:val="000000" w:themeColor="text1"/>
          <w:sz w:val="20"/>
        </w:rPr>
        <w:t xml:space="preserve">ебастиян – </w:t>
      </w:r>
      <w:r w:rsidR="003C5CB1" w:rsidRPr="00382678">
        <w:rPr>
          <w:rFonts w:ascii="Verdana" w:hAnsi="Verdana"/>
          <w:color w:val="000000" w:themeColor="text1"/>
          <w:sz w:val="20"/>
        </w:rPr>
        <w:t xml:space="preserve">Витория-Гастейс - </w:t>
      </w:r>
      <w:r w:rsidR="003A3B46" w:rsidRPr="00382678">
        <w:rPr>
          <w:rFonts w:ascii="Verdana" w:hAnsi="Verdana"/>
          <w:color w:val="000000" w:themeColor="text1"/>
          <w:sz w:val="20"/>
        </w:rPr>
        <w:t>Билбао – Сантандер -</w:t>
      </w:r>
      <w:r w:rsidR="00357B08" w:rsidRPr="00382678">
        <w:rPr>
          <w:rFonts w:ascii="Verdana" w:hAnsi="Verdana"/>
          <w:color w:val="000000" w:themeColor="text1"/>
          <w:sz w:val="20"/>
        </w:rPr>
        <w:t xml:space="preserve"> </w:t>
      </w:r>
      <w:r w:rsidR="00430C55" w:rsidRPr="00382678">
        <w:rPr>
          <w:rFonts w:ascii="Verdana" w:hAnsi="Verdana"/>
          <w:color w:val="000000" w:themeColor="text1"/>
          <w:sz w:val="20"/>
        </w:rPr>
        <w:t>Санти</w:t>
      </w:r>
      <w:r w:rsidR="000361C3" w:rsidRPr="00382678">
        <w:rPr>
          <w:rFonts w:ascii="Verdana" w:hAnsi="Verdana"/>
          <w:color w:val="000000" w:themeColor="text1"/>
          <w:sz w:val="20"/>
        </w:rPr>
        <w:t>л</w:t>
      </w:r>
      <w:r w:rsidR="00430C55" w:rsidRPr="00382678">
        <w:rPr>
          <w:rFonts w:ascii="Verdana" w:hAnsi="Verdana"/>
          <w:color w:val="000000" w:themeColor="text1"/>
          <w:sz w:val="20"/>
        </w:rPr>
        <w:t>яна де</w:t>
      </w:r>
      <w:r w:rsidR="00AE5455" w:rsidRPr="00382678">
        <w:rPr>
          <w:rFonts w:ascii="Verdana" w:hAnsi="Verdana"/>
          <w:color w:val="000000" w:themeColor="text1"/>
          <w:sz w:val="20"/>
        </w:rPr>
        <w:t>л</w:t>
      </w:r>
      <w:r w:rsidR="003C5CB1" w:rsidRPr="00382678">
        <w:rPr>
          <w:rFonts w:ascii="Verdana" w:hAnsi="Verdana"/>
          <w:color w:val="000000" w:themeColor="text1"/>
          <w:sz w:val="20"/>
        </w:rPr>
        <w:t xml:space="preserve"> Мар – пещерата Алтамира </w:t>
      </w:r>
      <w:r w:rsidR="00430C55" w:rsidRPr="00382678">
        <w:rPr>
          <w:rFonts w:ascii="Verdana" w:hAnsi="Verdana"/>
          <w:color w:val="000000" w:themeColor="text1"/>
          <w:sz w:val="20"/>
        </w:rPr>
        <w:t xml:space="preserve">– Овиедо – </w:t>
      </w:r>
      <w:r w:rsidR="003E2532" w:rsidRPr="00382678">
        <w:rPr>
          <w:rFonts w:ascii="Verdana" w:hAnsi="Verdana"/>
          <w:color w:val="000000" w:themeColor="text1"/>
          <w:sz w:val="20"/>
        </w:rPr>
        <w:t xml:space="preserve">Ла Коруня - </w:t>
      </w:r>
      <w:r w:rsidR="00430C55" w:rsidRPr="00382678">
        <w:rPr>
          <w:rFonts w:ascii="Verdana" w:hAnsi="Verdana"/>
          <w:color w:val="000000" w:themeColor="text1"/>
          <w:sz w:val="20"/>
        </w:rPr>
        <w:t>Сантяго де Компостела –</w:t>
      </w:r>
      <w:r w:rsidR="00C8093A" w:rsidRPr="00382678">
        <w:rPr>
          <w:rFonts w:ascii="Verdana" w:hAnsi="Verdana"/>
          <w:color w:val="000000" w:themeColor="text1"/>
          <w:sz w:val="20"/>
          <w:lang w:val="en-US"/>
        </w:rPr>
        <w:t xml:space="preserve"> </w:t>
      </w:r>
      <w:r w:rsidR="00964B9B" w:rsidRPr="00382678">
        <w:rPr>
          <w:rFonts w:ascii="Verdana" w:hAnsi="Verdana"/>
          <w:color w:val="000000" w:themeColor="text1"/>
          <w:sz w:val="20"/>
        </w:rPr>
        <w:t>Саламанка</w:t>
      </w:r>
      <w:r w:rsidR="004A434A" w:rsidRPr="00382678">
        <w:rPr>
          <w:rFonts w:ascii="Verdana" w:hAnsi="Verdana"/>
          <w:color w:val="000000" w:themeColor="text1"/>
          <w:sz w:val="20"/>
        </w:rPr>
        <w:t xml:space="preserve"> - </w:t>
      </w:r>
      <w:r w:rsidR="00430C55" w:rsidRPr="00382678">
        <w:rPr>
          <w:rFonts w:ascii="Verdana" w:hAnsi="Verdana"/>
          <w:color w:val="000000" w:themeColor="text1"/>
          <w:sz w:val="20"/>
        </w:rPr>
        <w:t xml:space="preserve"> Мадрид - София</w:t>
      </w:r>
    </w:p>
    <w:p w:rsidR="004045BC" w:rsidRDefault="004045BC" w:rsidP="00382752">
      <w:pPr>
        <w:pStyle w:val="Heading5"/>
        <w:spacing w:before="0"/>
        <w:jc w:val="center"/>
        <w:rPr>
          <w:rFonts w:ascii="Verdana" w:hAnsi="Verdana"/>
          <w:b/>
          <w:color w:val="00B0F0"/>
          <w:sz w:val="20"/>
          <w:szCs w:val="20"/>
        </w:rPr>
      </w:pPr>
    </w:p>
    <w:p w:rsidR="009563B2" w:rsidRPr="00382752" w:rsidRDefault="00694D67" w:rsidP="00382752">
      <w:pPr>
        <w:pStyle w:val="Heading5"/>
        <w:spacing w:before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9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дни / </w:t>
      </w:r>
      <w:r>
        <w:rPr>
          <w:rFonts w:ascii="Verdana" w:hAnsi="Verdana"/>
          <w:b/>
          <w:color w:val="00B0F0"/>
          <w:sz w:val="20"/>
          <w:szCs w:val="20"/>
        </w:rPr>
        <w:t>8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нощувки / </w:t>
      </w:r>
      <w:r>
        <w:rPr>
          <w:rFonts w:ascii="Verdana" w:hAnsi="Verdana"/>
          <w:b/>
          <w:color w:val="00B0F0"/>
          <w:sz w:val="20"/>
          <w:szCs w:val="20"/>
        </w:rPr>
        <w:t>8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 xml:space="preserve"> закуски </w:t>
      </w:r>
    </w:p>
    <w:p w:rsidR="009563B2" w:rsidRPr="00382752" w:rsidRDefault="009563B2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</w:p>
    <w:p w:rsidR="00973BC3" w:rsidRPr="00E170F6" w:rsidRDefault="00973BC3" w:rsidP="00973BC3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Дати</w:t>
      </w:r>
      <w:r w:rsidR="009563B2" w:rsidRPr="00382752">
        <w:rPr>
          <w:rFonts w:ascii="Verdana" w:hAnsi="Verdana"/>
          <w:b/>
          <w:color w:val="00B0F0"/>
          <w:sz w:val="20"/>
          <w:szCs w:val="20"/>
        </w:rPr>
        <w:t>:</w:t>
      </w:r>
      <w:r w:rsidR="00B12136" w:rsidRPr="00382752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Pr="00357B08">
        <w:rPr>
          <w:rFonts w:ascii="Verdana" w:hAnsi="Verdana"/>
          <w:b/>
          <w:color w:val="FF0000"/>
          <w:sz w:val="20"/>
          <w:szCs w:val="20"/>
        </w:rPr>
        <w:t xml:space="preserve">от </w:t>
      </w:r>
      <w:r w:rsidR="001273EA">
        <w:rPr>
          <w:rFonts w:ascii="Verdana" w:hAnsi="Verdana"/>
          <w:b/>
          <w:color w:val="FF0000"/>
          <w:sz w:val="20"/>
          <w:szCs w:val="20"/>
        </w:rPr>
        <w:t>18</w:t>
      </w:r>
      <w:r>
        <w:rPr>
          <w:rFonts w:ascii="Verdana" w:hAnsi="Verdana"/>
          <w:b/>
          <w:color w:val="FF0000"/>
          <w:sz w:val="20"/>
          <w:szCs w:val="20"/>
        </w:rPr>
        <w:t xml:space="preserve"> май </w:t>
      </w:r>
      <w:r w:rsidRPr="00357B08">
        <w:rPr>
          <w:rFonts w:ascii="Verdana" w:hAnsi="Verdana"/>
          <w:b/>
          <w:color w:val="FF0000"/>
          <w:sz w:val="20"/>
          <w:szCs w:val="20"/>
        </w:rPr>
        <w:t xml:space="preserve">до </w:t>
      </w:r>
      <w:r w:rsidR="001273EA">
        <w:rPr>
          <w:rFonts w:ascii="Verdana" w:hAnsi="Verdana"/>
          <w:b/>
          <w:color w:val="FF0000"/>
          <w:sz w:val="20"/>
          <w:szCs w:val="20"/>
        </w:rPr>
        <w:t>26</w:t>
      </w:r>
      <w:r>
        <w:rPr>
          <w:rFonts w:ascii="Verdana" w:hAnsi="Verdana"/>
          <w:b/>
          <w:color w:val="FF0000"/>
          <w:sz w:val="20"/>
          <w:szCs w:val="20"/>
        </w:rPr>
        <w:t xml:space="preserve"> май </w:t>
      </w:r>
      <w:r w:rsidRPr="00357B08">
        <w:rPr>
          <w:rFonts w:ascii="Verdana" w:hAnsi="Verdana"/>
          <w:b/>
          <w:color w:val="FF0000"/>
          <w:sz w:val="20"/>
          <w:szCs w:val="20"/>
        </w:rPr>
        <w:t>201</w:t>
      </w:r>
      <w:r w:rsidR="001273EA">
        <w:rPr>
          <w:rFonts w:ascii="Verdana" w:hAnsi="Verdana"/>
          <w:b/>
          <w:color w:val="FF0000"/>
          <w:sz w:val="20"/>
          <w:szCs w:val="20"/>
        </w:rPr>
        <w:t>9</w:t>
      </w:r>
      <w:r w:rsidRPr="00357B08">
        <w:rPr>
          <w:rFonts w:ascii="Verdana" w:hAnsi="Verdana"/>
          <w:b/>
          <w:color w:val="FF0000"/>
          <w:sz w:val="20"/>
          <w:szCs w:val="20"/>
        </w:rPr>
        <w:t xml:space="preserve"> г.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9563B2" w:rsidRPr="00E170F6" w:rsidRDefault="00973BC3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                 </w:t>
      </w:r>
      <w:r w:rsidR="00B12136" w:rsidRPr="00357B08">
        <w:rPr>
          <w:rFonts w:ascii="Verdana" w:hAnsi="Verdana"/>
          <w:b/>
          <w:color w:val="FF0000"/>
          <w:sz w:val="20"/>
          <w:szCs w:val="20"/>
        </w:rPr>
        <w:t>от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1273EA">
        <w:rPr>
          <w:rFonts w:ascii="Verdana" w:hAnsi="Verdana"/>
          <w:b/>
          <w:color w:val="FF0000"/>
          <w:sz w:val="20"/>
          <w:szCs w:val="20"/>
        </w:rPr>
        <w:t>17</w:t>
      </w:r>
      <w:r w:rsidR="00B12136" w:rsidRPr="00357B0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D811C5">
        <w:rPr>
          <w:rFonts w:ascii="Verdana" w:hAnsi="Verdana"/>
          <w:b/>
          <w:color w:val="FF0000"/>
          <w:sz w:val="20"/>
          <w:szCs w:val="20"/>
        </w:rPr>
        <w:t>август</w:t>
      </w:r>
      <w:r w:rsidR="00D811C5" w:rsidRPr="00357B0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 xml:space="preserve">до </w:t>
      </w:r>
      <w:r w:rsidR="001273EA">
        <w:rPr>
          <w:rFonts w:ascii="Verdana" w:hAnsi="Verdana"/>
          <w:b/>
          <w:color w:val="FF0000"/>
          <w:sz w:val="20"/>
          <w:szCs w:val="20"/>
        </w:rPr>
        <w:t>25</w:t>
      </w:r>
      <w:r w:rsidR="00BA15AE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694D67">
        <w:rPr>
          <w:rFonts w:ascii="Verdana" w:hAnsi="Verdana"/>
          <w:b/>
          <w:color w:val="FF0000"/>
          <w:sz w:val="20"/>
          <w:szCs w:val="20"/>
        </w:rPr>
        <w:t xml:space="preserve">август 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>201</w:t>
      </w:r>
      <w:r w:rsidR="001273EA">
        <w:rPr>
          <w:rFonts w:ascii="Verdana" w:hAnsi="Verdana"/>
          <w:b/>
          <w:color w:val="FF0000"/>
          <w:sz w:val="20"/>
          <w:szCs w:val="20"/>
        </w:rPr>
        <w:t>9</w:t>
      </w:r>
      <w:r w:rsidR="009563B2" w:rsidRPr="00357B08">
        <w:rPr>
          <w:rFonts w:ascii="Verdana" w:hAnsi="Verdana"/>
          <w:b/>
          <w:color w:val="FF0000"/>
          <w:sz w:val="20"/>
          <w:szCs w:val="20"/>
        </w:rPr>
        <w:t xml:space="preserve"> г.</w:t>
      </w:r>
      <w:r w:rsidR="00E170F6"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6D0E40" w:rsidRPr="00382752" w:rsidRDefault="004617AA" w:rsidP="00382752">
      <w:pPr>
        <w:spacing w:after="0"/>
        <w:jc w:val="center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 xml:space="preserve">                       </w:t>
      </w:r>
    </w:p>
    <w:p w:rsidR="002A673B" w:rsidRPr="001A0928" w:rsidRDefault="002A673B" w:rsidP="00382752">
      <w:pPr>
        <w:spacing w:after="0"/>
        <w:rPr>
          <w:rFonts w:ascii="Verdana" w:hAnsi="Verdana"/>
          <w:b/>
          <w:color w:val="00B0F0"/>
          <w:sz w:val="20"/>
          <w:szCs w:val="20"/>
          <w:lang w:val="en-US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</w:rPr>
        <w:t>1 ден</w:t>
      </w:r>
      <w:r w:rsidR="009563B2" w:rsidRPr="00AD4C80">
        <w:rPr>
          <w:rFonts w:ascii="Verdana" w:hAnsi="Verdana"/>
          <w:b/>
          <w:color w:val="9BBB59" w:themeColor="accent3"/>
          <w:sz w:val="20"/>
          <w:szCs w:val="20"/>
          <w:lang w:val="en-US"/>
        </w:rPr>
        <w:t xml:space="preserve">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Pr="00382752">
        <w:rPr>
          <w:rFonts w:ascii="Verdana" w:hAnsi="Verdana"/>
          <w:b/>
          <w:color w:val="00B0F0"/>
          <w:sz w:val="20"/>
          <w:szCs w:val="20"/>
        </w:rPr>
        <w:t xml:space="preserve">София – </w:t>
      </w:r>
      <w:r w:rsidR="00357B08">
        <w:rPr>
          <w:rFonts w:ascii="Verdana" w:hAnsi="Verdana"/>
          <w:b/>
          <w:color w:val="00B0F0"/>
          <w:sz w:val="20"/>
          <w:szCs w:val="20"/>
        </w:rPr>
        <w:t>Барселона</w:t>
      </w:r>
      <w:r w:rsidR="001A0928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4F6685">
        <w:rPr>
          <w:rFonts w:ascii="Verdana" w:hAnsi="Verdana"/>
          <w:b/>
          <w:color w:val="00B0F0"/>
          <w:sz w:val="20"/>
          <w:szCs w:val="20"/>
        </w:rPr>
        <w:t>- Лерида</w:t>
      </w:r>
    </w:p>
    <w:p w:rsidR="00B12BEA" w:rsidRPr="005206B6" w:rsidRDefault="00EB1934" w:rsidP="005206B6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CB1119">
        <w:rPr>
          <w:rFonts w:ascii="Verdana" w:hAnsi="Verdana"/>
          <w:sz w:val="20"/>
          <w:szCs w:val="20"/>
        </w:rPr>
        <w:t xml:space="preserve">Редовен полет </w:t>
      </w:r>
      <w:r w:rsidRPr="00CB1119">
        <w:rPr>
          <w:rFonts w:ascii="Verdana" w:hAnsi="Verdana"/>
          <w:b/>
          <w:sz w:val="20"/>
          <w:szCs w:val="20"/>
        </w:rPr>
        <w:t xml:space="preserve">София </w:t>
      </w:r>
      <w:r w:rsidRPr="00382678">
        <w:rPr>
          <w:rFonts w:ascii="Verdana" w:hAnsi="Verdana"/>
          <w:b/>
          <w:color w:val="000000" w:themeColor="text1"/>
          <w:sz w:val="20"/>
          <w:szCs w:val="20"/>
        </w:rPr>
        <w:t>– Барселона</w:t>
      </w:r>
      <w:r w:rsidRPr="00382678">
        <w:rPr>
          <w:rFonts w:ascii="Verdana" w:hAnsi="Verdana"/>
          <w:color w:val="000000" w:themeColor="text1"/>
          <w:sz w:val="20"/>
          <w:szCs w:val="20"/>
        </w:rPr>
        <w:t xml:space="preserve"> на </w:t>
      </w:r>
      <w:r w:rsidRPr="0038267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BULGARIA AIR </w:t>
      </w:r>
      <w:r w:rsidR="001A0928" w:rsidRPr="00382678">
        <w:rPr>
          <w:rFonts w:ascii="Verdana" w:hAnsi="Verdana"/>
          <w:color w:val="000000" w:themeColor="text1"/>
          <w:sz w:val="20"/>
          <w:szCs w:val="20"/>
        </w:rPr>
        <w:t>в 1</w:t>
      </w:r>
      <w:r w:rsidR="003D5E3F" w:rsidRPr="00382678">
        <w:rPr>
          <w:rFonts w:ascii="Verdana" w:hAnsi="Verdana"/>
          <w:color w:val="000000" w:themeColor="text1"/>
          <w:sz w:val="20"/>
          <w:szCs w:val="20"/>
          <w:lang w:val="en-US"/>
        </w:rPr>
        <w:t>7</w:t>
      </w:r>
      <w:r w:rsidR="003D5E3F" w:rsidRPr="00382678">
        <w:rPr>
          <w:rFonts w:ascii="Verdana" w:hAnsi="Verdana"/>
          <w:color w:val="000000" w:themeColor="text1"/>
          <w:sz w:val="20"/>
          <w:szCs w:val="20"/>
        </w:rPr>
        <w:t>.55</w:t>
      </w:r>
      <w:r w:rsidRPr="0038267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13DAE" w:rsidRPr="00382678">
        <w:rPr>
          <w:rFonts w:ascii="Verdana" w:hAnsi="Verdana"/>
          <w:color w:val="000000" w:themeColor="text1"/>
          <w:sz w:val="20"/>
          <w:szCs w:val="20"/>
        </w:rPr>
        <w:t xml:space="preserve">ч. </w:t>
      </w:r>
      <w:r w:rsidRPr="00382678">
        <w:rPr>
          <w:rFonts w:ascii="Verdana" w:hAnsi="Verdana"/>
          <w:color w:val="000000" w:themeColor="text1"/>
          <w:sz w:val="20"/>
          <w:szCs w:val="20"/>
        </w:rPr>
        <w:t>Кацане на летище Ел Прат</w:t>
      </w:r>
      <w:r w:rsidR="001A0928" w:rsidRPr="00382678">
        <w:rPr>
          <w:rFonts w:ascii="Verdana" w:hAnsi="Verdana"/>
          <w:color w:val="000000" w:themeColor="text1"/>
          <w:sz w:val="20"/>
          <w:szCs w:val="20"/>
        </w:rPr>
        <w:t xml:space="preserve"> в </w:t>
      </w:r>
      <w:r w:rsidR="00FB547D" w:rsidRPr="00382678">
        <w:rPr>
          <w:rFonts w:ascii="Verdana" w:hAnsi="Verdana"/>
          <w:color w:val="000000" w:themeColor="text1"/>
          <w:sz w:val="20"/>
          <w:szCs w:val="20"/>
          <w:lang w:val="en-US"/>
        </w:rPr>
        <w:t>19</w:t>
      </w:r>
      <w:r w:rsidR="00243376" w:rsidRPr="00382678">
        <w:rPr>
          <w:rFonts w:ascii="Verdana" w:hAnsi="Verdana"/>
          <w:color w:val="000000" w:themeColor="text1"/>
          <w:sz w:val="20"/>
          <w:szCs w:val="20"/>
        </w:rPr>
        <w:t>.55</w:t>
      </w:r>
      <w:r w:rsidRPr="00382678">
        <w:rPr>
          <w:rFonts w:ascii="Verdana" w:hAnsi="Verdana"/>
          <w:color w:val="000000" w:themeColor="text1"/>
          <w:sz w:val="20"/>
          <w:szCs w:val="20"/>
        </w:rPr>
        <w:t xml:space="preserve"> ч. Продължаване </w:t>
      </w:r>
      <w:r w:rsidR="00416FCE" w:rsidRPr="00382678">
        <w:rPr>
          <w:rFonts w:ascii="Verdana" w:hAnsi="Verdana"/>
          <w:color w:val="000000" w:themeColor="text1"/>
          <w:sz w:val="20"/>
          <w:szCs w:val="20"/>
        </w:rPr>
        <w:t xml:space="preserve">с автобус по маршрута </w:t>
      </w:r>
      <w:r w:rsidR="009A7841" w:rsidRPr="00382678">
        <w:rPr>
          <w:rFonts w:ascii="Verdana" w:hAnsi="Verdana"/>
          <w:color w:val="000000" w:themeColor="text1"/>
          <w:sz w:val="20"/>
          <w:szCs w:val="20"/>
        </w:rPr>
        <w:t xml:space="preserve">и към </w:t>
      </w:r>
      <w:r w:rsidR="00AA1852" w:rsidRPr="00382678">
        <w:rPr>
          <w:rFonts w:ascii="Verdana" w:hAnsi="Verdana"/>
          <w:color w:val="000000" w:themeColor="text1"/>
          <w:sz w:val="20"/>
          <w:szCs w:val="20"/>
        </w:rPr>
        <w:t>град</w:t>
      </w:r>
      <w:r w:rsidR="009A7841" w:rsidRPr="0038267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F6685" w:rsidRPr="00382678">
        <w:rPr>
          <w:rFonts w:ascii="Verdana" w:hAnsi="Verdana"/>
          <w:b/>
          <w:color w:val="000000" w:themeColor="text1"/>
          <w:sz w:val="20"/>
          <w:szCs w:val="20"/>
        </w:rPr>
        <w:t>Лери</w:t>
      </w:r>
      <w:r w:rsidR="009A7841" w:rsidRPr="00382678">
        <w:rPr>
          <w:rFonts w:ascii="Verdana" w:hAnsi="Verdana"/>
          <w:b/>
          <w:color w:val="000000" w:themeColor="text1"/>
          <w:sz w:val="20"/>
          <w:szCs w:val="20"/>
        </w:rPr>
        <w:t>да.</w:t>
      </w:r>
      <w:r w:rsidR="009A7841" w:rsidRPr="0038267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A7841" w:rsidRPr="00382678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382678">
        <w:rPr>
          <w:rFonts w:ascii="Verdana" w:hAnsi="Verdana"/>
          <w:color w:val="000000" w:themeColor="text1"/>
          <w:sz w:val="20"/>
          <w:szCs w:val="20"/>
        </w:rPr>
        <w:t>П</w:t>
      </w:r>
      <w:r w:rsidR="001A3430" w:rsidRPr="00382678">
        <w:rPr>
          <w:rFonts w:ascii="Verdana" w:hAnsi="Verdana"/>
          <w:color w:val="000000" w:themeColor="text1"/>
          <w:sz w:val="20"/>
          <w:szCs w:val="20"/>
        </w:rPr>
        <w:t>ристигане и настаняване в хотел</w:t>
      </w:r>
      <w:r w:rsidR="00243376" w:rsidRPr="00382678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357B08" w:rsidRPr="00382678">
        <w:rPr>
          <w:rFonts w:ascii="Verdana" w:hAnsi="Verdana"/>
          <w:b/>
          <w:color w:val="000000" w:themeColor="text1"/>
          <w:sz w:val="20"/>
          <w:szCs w:val="20"/>
        </w:rPr>
        <w:t>Нощувка</w:t>
      </w:r>
      <w:r w:rsidR="00357B08" w:rsidRPr="00382678">
        <w:rPr>
          <w:rFonts w:ascii="Verdana" w:hAnsi="Verdana"/>
          <w:color w:val="000000" w:themeColor="text1"/>
          <w:sz w:val="20"/>
          <w:szCs w:val="20"/>
        </w:rPr>
        <w:t>.</w:t>
      </w:r>
      <w:r w:rsidR="00B12BEA">
        <w:rPr>
          <w:color w:val="1F497D"/>
          <w:lang w:val="en-US"/>
        </w:rPr>
        <w:t>                  </w:t>
      </w:r>
    </w:p>
    <w:p w:rsidR="008C3E01" w:rsidRPr="00382752" w:rsidRDefault="008C3E01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2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F51C6C" w:rsidRPr="00F51C6C">
        <w:rPr>
          <w:rFonts w:ascii="Verdana" w:hAnsi="Verdana"/>
          <w:b/>
          <w:color w:val="00B0F0"/>
          <w:sz w:val="20"/>
          <w:szCs w:val="20"/>
        </w:rPr>
        <w:t xml:space="preserve">Лерида - </w:t>
      </w:r>
      <w:r w:rsidR="00357B08" w:rsidRPr="00F51C6C">
        <w:rPr>
          <w:rFonts w:ascii="Verdana" w:hAnsi="Verdana"/>
          <w:b/>
          <w:color w:val="00B0F0"/>
          <w:sz w:val="20"/>
          <w:szCs w:val="20"/>
        </w:rPr>
        <w:t>Сарагоса</w:t>
      </w:r>
      <w:r w:rsidR="00AD4C80" w:rsidRPr="00F51C6C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- </w:t>
      </w:r>
      <w:r w:rsidR="00AD4C80" w:rsidRPr="00F51C6C">
        <w:rPr>
          <w:rFonts w:ascii="Verdana" w:hAnsi="Verdana"/>
          <w:b/>
          <w:color w:val="00B0F0"/>
          <w:sz w:val="20"/>
          <w:szCs w:val="20"/>
        </w:rPr>
        <w:t>Памплона</w:t>
      </w:r>
    </w:p>
    <w:p w:rsidR="008C3E01" w:rsidRPr="00A24C5E" w:rsidRDefault="00357B08" w:rsidP="00A24C5E">
      <w:pPr>
        <w:pStyle w:val="HTMLPreformatted"/>
        <w:rPr>
          <w:color w:val="222222"/>
        </w:rPr>
      </w:pPr>
      <w:r w:rsidRPr="00357B08">
        <w:rPr>
          <w:rFonts w:ascii="Verdana" w:hAnsi="Verdana"/>
          <w:b/>
        </w:rPr>
        <w:t>Закуска</w:t>
      </w:r>
      <w:r w:rsidR="00EB1934">
        <w:rPr>
          <w:rFonts w:ascii="Verdana" w:hAnsi="Verdana"/>
        </w:rPr>
        <w:t xml:space="preserve">. </w:t>
      </w:r>
      <w:r w:rsidR="00913002" w:rsidRPr="00382678">
        <w:rPr>
          <w:rFonts w:ascii="Verdana" w:hAnsi="Verdana"/>
          <w:color w:val="000000" w:themeColor="text1"/>
        </w:rPr>
        <w:t>Начало на кратка туристическа програма</w:t>
      </w:r>
      <w:r w:rsidR="00F51C6C">
        <w:rPr>
          <w:rFonts w:ascii="Verdana" w:hAnsi="Verdana"/>
          <w:color w:val="000000" w:themeColor="text1"/>
          <w:lang w:val="en-US"/>
        </w:rPr>
        <w:t xml:space="preserve"> </w:t>
      </w:r>
      <w:r w:rsidR="00F51C6C">
        <w:rPr>
          <w:rFonts w:ascii="Verdana" w:hAnsi="Verdana"/>
          <w:color w:val="000000" w:themeColor="text1"/>
        </w:rPr>
        <w:t xml:space="preserve">в </w:t>
      </w:r>
      <w:r w:rsidR="00F51C6C" w:rsidRPr="00F51C6C">
        <w:rPr>
          <w:rFonts w:ascii="Verdana" w:hAnsi="Verdana"/>
          <w:b/>
          <w:color w:val="000000" w:themeColor="text1"/>
        </w:rPr>
        <w:t>Лерида</w:t>
      </w:r>
      <w:r w:rsidR="00913002" w:rsidRPr="00F51C6C">
        <w:rPr>
          <w:rFonts w:ascii="Verdana" w:hAnsi="Verdana"/>
          <w:b/>
          <w:color w:val="000000" w:themeColor="text1"/>
        </w:rPr>
        <w:t>,</w:t>
      </w:r>
      <w:r w:rsidR="00913002" w:rsidRPr="00382678">
        <w:rPr>
          <w:rFonts w:ascii="Verdana" w:hAnsi="Verdana"/>
          <w:color w:val="000000" w:themeColor="text1"/>
        </w:rPr>
        <w:t xml:space="preserve"> която включва изкачване с автобус на хълма, където се намира Старият град с крепостта и Катедралата. Време за снимки от панорамната площадка. Продължава се с разходка из главните площади със сградите на Кметството и Театъра. </w:t>
      </w:r>
      <w:r w:rsidR="00794D39" w:rsidRPr="00382678">
        <w:rPr>
          <w:rFonts w:ascii="Verdana" w:hAnsi="Verdana"/>
          <w:color w:val="000000" w:themeColor="text1"/>
        </w:rPr>
        <w:t xml:space="preserve">Отпътуване за </w:t>
      </w:r>
      <w:r w:rsidR="00794D39" w:rsidRPr="00382678">
        <w:rPr>
          <w:rFonts w:ascii="Verdana" w:hAnsi="Verdana"/>
          <w:b/>
          <w:color w:val="000000" w:themeColor="text1"/>
        </w:rPr>
        <w:t xml:space="preserve">Сарагоса </w:t>
      </w:r>
      <w:r w:rsidR="00794D39" w:rsidRPr="00382678">
        <w:rPr>
          <w:rFonts w:ascii="Verdana" w:hAnsi="Verdana"/>
          <w:color w:val="000000" w:themeColor="text1"/>
        </w:rPr>
        <w:t>- столицата на провинция Арагон. Пристигане и начало на т</w:t>
      </w:r>
      <w:r w:rsidR="00EB1934" w:rsidRPr="00382678">
        <w:rPr>
          <w:rFonts w:ascii="Verdana" w:hAnsi="Verdana"/>
          <w:color w:val="000000" w:themeColor="text1"/>
        </w:rPr>
        <w:t>уристическа</w:t>
      </w:r>
      <w:r w:rsidR="00794D39" w:rsidRPr="00382678">
        <w:rPr>
          <w:rFonts w:ascii="Verdana" w:hAnsi="Verdana"/>
          <w:color w:val="000000" w:themeColor="text1"/>
        </w:rPr>
        <w:t xml:space="preserve">та </w:t>
      </w:r>
      <w:r w:rsidR="00794D39">
        <w:rPr>
          <w:rFonts w:ascii="Verdana" w:hAnsi="Verdana"/>
        </w:rPr>
        <w:t xml:space="preserve">програма. </w:t>
      </w:r>
      <w:r w:rsidR="00C1059E">
        <w:rPr>
          <w:rFonts w:ascii="Verdana" w:hAnsi="Verdana"/>
        </w:rPr>
        <w:t>Създаден още в дълбока древност, градът се развива бързо, благодарение на своето средищно местоположение, както и на своето пристанище на р. Ебро, една от най- големите испански реки. Сарагоса е и важно религиозно средище, тъ</w:t>
      </w:r>
      <w:r w:rsidR="00E50227">
        <w:rPr>
          <w:rFonts w:ascii="Verdana" w:hAnsi="Verdana"/>
        </w:rPr>
        <w:t>й като</w:t>
      </w:r>
      <w:r w:rsidR="00E32BFD">
        <w:rPr>
          <w:rFonts w:ascii="Verdana" w:hAnsi="Verdana"/>
        </w:rPr>
        <w:t xml:space="preserve"> </w:t>
      </w:r>
      <w:r w:rsidR="00E50227">
        <w:rPr>
          <w:rFonts w:ascii="Verdana" w:hAnsi="Verdana"/>
        </w:rPr>
        <w:t>т</w:t>
      </w:r>
      <w:r w:rsidR="00C1059E">
        <w:rPr>
          <w:rFonts w:ascii="Verdana" w:hAnsi="Verdana"/>
        </w:rPr>
        <w:t>ук</w:t>
      </w:r>
      <w:r w:rsidR="00E32BFD">
        <w:rPr>
          <w:rFonts w:ascii="Verdana" w:hAnsi="Verdana"/>
        </w:rPr>
        <w:t xml:space="preserve"> </w:t>
      </w:r>
      <w:r w:rsidR="00C1059E">
        <w:rPr>
          <w:rFonts w:ascii="Verdana" w:hAnsi="Verdana"/>
        </w:rPr>
        <w:t xml:space="preserve">се съхранява и свят образ на Дева </w:t>
      </w:r>
      <w:r w:rsidR="00E32BFD">
        <w:rPr>
          <w:rFonts w:ascii="Verdana" w:hAnsi="Verdana"/>
        </w:rPr>
        <w:t>Мария, според легендата пре</w:t>
      </w:r>
      <w:r w:rsidR="00FA5BDF">
        <w:rPr>
          <w:rFonts w:ascii="Verdana" w:hAnsi="Verdana"/>
        </w:rPr>
        <w:t>даден на С</w:t>
      </w:r>
      <w:r w:rsidR="00E50227">
        <w:rPr>
          <w:rFonts w:ascii="Verdana" w:hAnsi="Verdana"/>
        </w:rPr>
        <w:t>в. Яков от самата нея</w:t>
      </w:r>
      <w:r w:rsidR="00E32BFD">
        <w:rPr>
          <w:rFonts w:ascii="Verdana" w:hAnsi="Verdana"/>
        </w:rPr>
        <w:t xml:space="preserve">. </w:t>
      </w:r>
      <w:r w:rsidR="001C0564" w:rsidRPr="007012B7">
        <w:rPr>
          <w:rFonts w:ascii="Verdana" w:hAnsi="Verdana"/>
          <w:color w:val="000000" w:themeColor="text1"/>
        </w:rPr>
        <w:t>Посещени</w:t>
      </w:r>
      <w:r w:rsidR="001C0564" w:rsidRPr="007012B7">
        <w:rPr>
          <w:rFonts w:ascii="Verdana" w:hAnsi="Verdana"/>
          <w:color w:val="000000" w:themeColor="text1"/>
          <w:lang w:val="en-US"/>
        </w:rPr>
        <w:t>e</w:t>
      </w:r>
      <w:r w:rsidR="00EB1934" w:rsidRPr="007012B7">
        <w:rPr>
          <w:rFonts w:ascii="Verdana" w:hAnsi="Verdana"/>
          <w:color w:val="000000" w:themeColor="text1"/>
        </w:rPr>
        <w:t xml:space="preserve"> на Катедралата Нуестра Сеньора дел Пилар</w:t>
      </w:r>
      <w:r w:rsidR="007012B7" w:rsidRPr="007012B7">
        <w:rPr>
          <w:rFonts w:ascii="Verdana" w:hAnsi="Verdana"/>
          <w:color w:val="000000" w:themeColor="text1"/>
          <w:lang w:val="en-US"/>
        </w:rPr>
        <w:t xml:space="preserve"> - </w:t>
      </w:r>
      <w:r w:rsidR="007012B7" w:rsidRPr="007012B7">
        <w:rPr>
          <w:rFonts w:ascii="Verdana" w:hAnsi="Verdana"/>
          <w:color w:val="000000" w:themeColor="text1"/>
        </w:rPr>
        <w:t>б</w:t>
      </w:r>
      <w:r w:rsidR="001C0564" w:rsidRPr="007012B7">
        <w:rPr>
          <w:rFonts w:ascii="Verdana" w:hAnsi="Verdana"/>
          <w:color w:val="000000" w:themeColor="text1"/>
        </w:rPr>
        <w:t xml:space="preserve">азиликата, построена в бароков стил и изрисувана от испанския художник Гоя, </w:t>
      </w:r>
      <w:r w:rsidR="007012B7">
        <w:rPr>
          <w:rFonts w:ascii="Verdana" w:hAnsi="Verdana"/>
          <w:color w:val="000000" w:themeColor="text1"/>
        </w:rPr>
        <w:t xml:space="preserve">и която </w:t>
      </w:r>
      <w:r w:rsidR="001C0564" w:rsidRPr="007012B7">
        <w:rPr>
          <w:rFonts w:ascii="Verdana" w:hAnsi="Verdana"/>
          <w:color w:val="000000" w:themeColor="text1"/>
        </w:rPr>
        <w:t xml:space="preserve">се слави като първия храм, посветен на Дева Мария. </w:t>
      </w:r>
      <w:r w:rsidR="00157E85">
        <w:rPr>
          <w:rFonts w:ascii="Verdana" w:hAnsi="Verdana"/>
        </w:rPr>
        <w:t xml:space="preserve">Продължаване </w:t>
      </w:r>
      <w:r w:rsidR="001204E4">
        <w:rPr>
          <w:rFonts w:ascii="Verdana" w:hAnsi="Verdana"/>
        </w:rPr>
        <w:t xml:space="preserve">за </w:t>
      </w:r>
      <w:r w:rsidR="001204E4" w:rsidRPr="00B35EC0">
        <w:rPr>
          <w:rFonts w:ascii="Verdana" w:hAnsi="Verdana"/>
          <w:b/>
        </w:rPr>
        <w:t>Памплона</w:t>
      </w:r>
      <w:r w:rsidR="003652AA">
        <w:rPr>
          <w:rFonts w:ascii="Verdana" w:hAnsi="Verdana"/>
          <w:b/>
        </w:rPr>
        <w:t xml:space="preserve"> </w:t>
      </w:r>
      <w:r w:rsidR="003652AA" w:rsidRPr="00450A84">
        <w:rPr>
          <w:rFonts w:ascii="Verdana" w:hAnsi="Verdana"/>
        </w:rPr>
        <w:t>в провинция Навара</w:t>
      </w:r>
      <w:r w:rsidR="003652AA" w:rsidRPr="00B35EC0">
        <w:rPr>
          <w:rFonts w:ascii="Verdana" w:hAnsi="Verdana"/>
          <w:b/>
        </w:rPr>
        <w:t>.</w:t>
      </w:r>
      <w:r w:rsidR="003652AA">
        <w:rPr>
          <w:rFonts w:ascii="Verdana" w:hAnsi="Verdana"/>
        </w:rPr>
        <w:t xml:space="preserve"> Градът е прочут по цял свят, заради провеждащите се тук надбягвания с бикове по време </w:t>
      </w:r>
      <w:r w:rsidR="004C6EB9">
        <w:rPr>
          <w:rFonts w:ascii="Verdana" w:hAnsi="Verdana"/>
        </w:rPr>
        <w:t xml:space="preserve">на </w:t>
      </w:r>
      <w:r w:rsidR="003652AA">
        <w:rPr>
          <w:rFonts w:ascii="Verdana" w:hAnsi="Verdana"/>
        </w:rPr>
        <w:t xml:space="preserve">9-дневния непрестанен празник Сан Фермин, започващ от 07 юли. Ден и нощ, риск и вълнение съжителстват с радост и забавление без ограничение. Но Памплона може да предложи много и на любителите на културни и природни забележителности. Сред историческите и архитектурни паметници на града изпъкват – Катедралата, църквата Сан Лоренцо и останките от мощната фортификация на града. </w:t>
      </w:r>
      <w:r w:rsidR="00AD4C80">
        <w:rPr>
          <w:rFonts w:ascii="Verdana" w:hAnsi="Verdana"/>
        </w:rPr>
        <w:t xml:space="preserve">Настаняване в хотел в </w:t>
      </w:r>
      <w:r w:rsidR="00AD4C80" w:rsidRPr="00AD4C80">
        <w:rPr>
          <w:rFonts w:ascii="Verdana" w:hAnsi="Verdana"/>
          <w:b/>
        </w:rPr>
        <w:t>Памплона</w:t>
      </w:r>
      <w:r w:rsidR="00AD4C80">
        <w:rPr>
          <w:rFonts w:ascii="Verdana" w:hAnsi="Verdana"/>
        </w:rPr>
        <w:t xml:space="preserve">. </w:t>
      </w:r>
      <w:r w:rsidR="00FD79DA" w:rsidRPr="00382752">
        <w:rPr>
          <w:rFonts w:ascii="Verdana" w:hAnsi="Verdana"/>
          <w:b/>
        </w:rPr>
        <w:t>Нощувка.</w:t>
      </w:r>
      <w:r w:rsidR="00D4038C">
        <w:rPr>
          <w:rFonts w:ascii="Verdana" w:hAnsi="Verdana"/>
          <w:b/>
        </w:rPr>
        <w:t xml:space="preserve"> </w:t>
      </w:r>
    </w:p>
    <w:p w:rsidR="00E344BA" w:rsidRPr="00382678" w:rsidRDefault="00E344BA" w:rsidP="002940E6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3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="00AD4C80" w:rsidRPr="00AD4C80">
        <w:rPr>
          <w:rFonts w:ascii="Verdana" w:hAnsi="Verdana"/>
          <w:b/>
          <w:color w:val="00B0F0"/>
          <w:sz w:val="20"/>
          <w:szCs w:val="20"/>
        </w:rPr>
        <w:t>Памплона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 – Сан С</w:t>
      </w:r>
      <w:r w:rsidR="00AD4C80" w:rsidRPr="00382678">
        <w:rPr>
          <w:rFonts w:ascii="Verdana" w:hAnsi="Verdana"/>
          <w:b/>
          <w:color w:val="00B0F0"/>
          <w:sz w:val="20"/>
          <w:szCs w:val="20"/>
        </w:rPr>
        <w:t>ебаст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иан </w:t>
      </w:r>
      <w:r w:rsidR="00964AF5" w:rsidRPr="00382678">
        <w:rPr>
          <w:rFonts w:ascii="Verdana" w:hAnsi="Verdana"/>
          <w:b/>
          <w:color w:val="00B0F0"/>
          <w:sz w:val="20"/>
          <w:szCs w:val="20"/>
        </w:rPr>
        <w:t>–</w:t>
      </w:r>
      <w:r w:rsidR="00964AF5" w:rsidRPr="00382678">
        <w:rPr>
          <w:rFonts w:ascii="Verdana" w:hAnsi="Verdana"/>
          <w:b/>
          <w:color w:val="00B0F0"/>
          <w:sz w:val="20"/>
          <w:szCs w:val="20"/>
          <w:lang w:val="en-US"/>
        </w:rPr>
        <w:t xml:space="preserve"> </w:t>
      </w:r>
      <w:r w:rsidR="00964AF5" w:rsidRPr="00382678">
        <w:rPr>
          <w:rFonts w:ascii="Verdana" w:hAnsi="Verdana"/>
          <w:b/>
          <w:color w:val="00B0F0"/>
          <w:sz w:val="20"/>
          <w:szCs w:val="20"/>
        </w:rPr>
        <w:t>Витория-Гастейс</w:t>
      </w:r>
    </w:p>
    <w:p w:rsidR="00142FA8" w:rsidRPr="007D11F2" w:rsidRDefault="00142FA8" w:rsidP="007D11F2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Pr="00382752">
        <w:rPr>
          <w:rFonts w:ascii="Verdana" w:hAnsi="Verdana"/>
          <w:sz w:val="20"/>
          <w:szCs w:val="20"/>
        </w:rPr>
        <w:t xml:space="preserve"> </w:t>
      </w:r>
      <w:r w:rsidR="00AD4C80">
        <w:rPr>
          <w:rFonts w:ascii="Verdana" w:hAnsi="Verdana"/>
          <w:sz w:val="20"/>
          <w:szCs w:val="20"/>
        </w:rPr>
        <w:t xml:space="preserve">Отпътуване за </w:t>
      </w:r>
      <w:r w:rsidR="00AD4C80" w:rsidRPr="00AD4C80">
        <w:rPr>
          <w:rFonts w:ascii="Verdana" w:hAnsi="Verdana"/>
          <w:b/>
          <w:sz w:val="20"/>
          <w:szCs w:val="20"/>
        </w:rPr>
        <w:t>Сан Себастиан</w:t>
      </w:r>
      <w:r w:rsidR="00AD4C80">
        <w:rPr>
          <w:rFonts w:ascii="Verdana" w:hAnsi="Verdana"/>
          <w:sz w:val="20"/>
          <w:szCs w:val="20"/>
        </w:rPr>
        <w:t xml:space="preserve"> </w:t>
      </w:r>
      <w:r w:rsidR="001E7FB4">
        <w:rPr>
          <w:rFonts w:ascii="Verdana" w:hAnsi="Verdana"/>
          <w:sz w:val="20"/>
          <w:szCs w:val="20"/>
        </w:rPr>
        <w:t>–</w:t>
      </w:r>
      <w:r w:rsidR="00AD4C80">
        <w:rPr>
          <w:rFonts w:ascii="Verdana" w:hAnsi="Verdana"/>
          <w:sz w:val="20"/>
          <w:szCs w:val="20"/>
        </w:rPr>
        <w:t xml:space="preserve"> </w:t>
      </w:r>
      <w:r w:rsidR="001E7FB4">
        <w:rPr>
          <w:rFonts w:ascii="Verdana" w:hAnsi="Verdana"/>
          <w:sz w:val="20"/>
          <w:szCs w:val="20"/>
        </w:rPr>
        <w:t>разположен на бреговете на Бискайския залив, градът е ст</w:t>
      </w:r>
      <w:r w:rsidR="00FA5BDF">
        <w:rPr>
          <w:rFonts w:ascii="Verdana" w:hAnsi="Verdana"/>
          <w:sz w:val="20"/>
          <w:szCs w:val="20"/>
        </w:rPr>
        <w:t>о</w:t>
      </w:r>
      <w:r w:rsidR="001E7FB4">
        <w:rPr>
          <w:rFonts w:ascii="Verdana" w:hAnsi="Verdana"/>
          <w:sz w:val="20"/>
          <w:szCs w:val="20"/>
        </w:rPr>
        <w:t>лица на провинция Гипускоа, която е част от територи</w:t>
      </w:r>
      <w:r w:rsidR="00BA1CE7">
        <w:rPr>
          <w:rFonts w:ascii="Verdana" w:hAnsi="Verdana"/>
          <w:sz w:val="20"/>
          <w:szCs w:val="20"/>
        </w:rPr>
        <w:t>ите</w:t>
      </w:r>
      <w:r w:rsidR="004C6EB9">
        <w:rPr>
          <w:rFonts w:ascii="Verdana" w:hAnsi="Verdana"/>
          <w:sz w:val="20"/>
          <w:szCs w:val="20"/>
        </w:rPr>
        <w:t>,</w:t>
      </w:r>
      <w:r w:rsidR="00BA1CE7">
        <w:rPr>
          <w:rFonts w:ascii="Verdana" w:hAnsi="Verdana"/>
          <w:sz w:val="20"/>
          <w:szCs w:val="20"/>
        </w:rPr>
        <w:t xml:space="preserve"> населени с баско население. </w:t>
      </w:r>
      <w:r w:rsidR="006D345A">
        <w:rPr>
          <w:rFonts w:ascii="Verdana" w:hAnsi="Verdana"/>
          <w:sz w:val="20"/>
          <w:szCs w:val="20"/>
        </w:rPr>
        <w:t xml:space="preserve">Кристално чистите води, бели пясъчни плажове и красиви сгради са привличали в годините богатите в търсене на слънце и изтънченост. </w:t>
      </w:r>
      <w:r w:rsidR="004C6EB9">
        <w:rPr>
          <w:rFonts w:ascii="Verdana" w:hAnsi="Verdana"/>
          <w:sz w:val="20"/>
          <w:szCs w:val="20"/>
        </w:rPr>
        <w:t>Сан Себастиан</w:t>
      </w:r>
      <w:r w:rsidR="001E7FB4">
        <w:rPr>
          <w:rFonts w:ascii="Verdana" w:hAnsi="Verdana"/>
          <w:sz w:val="20"/>
          <w:szCs w:val="20"/>
        </w:rPr>
        <w:t xml:space="preserve"> привлича посетители, както заради</w:t>
      </w:r>
      <w:r w:rsidR="003E2532">
        <w:rPr>
          <w:rFonts w:ascii="Verdana" w:hAnsi="Verdana"/>
          <w:sz w:val="20"/>
          <w:szCs w:val="20"/>
        </w:rPr>
        <w:t xml:space="preserve"> живописното си местоположение - </w:t>
      </w:r>
      <w:r w:rsidR="001E7FB4">
        <w:rPr>
          <w:rFonts w:ascii="Verdana" w:hAnsi="Verdana"/>
          <w:sz w:val="20"/>
          <w:szCs w:val="20"/>
        </w:rPr>
        <w:t>между залива на раковината и няколко невисоки планини, така и заради добре съхранения си исторически център. Сан Се</w:t>
      </w:r>
      <w:r w:rsidR="00D43E1D">
        <w:rPr>
          <w:rFonts w:ascii="Verdana" w:hAnsi="Verdana"/>
          <w:sz w:val="20"/>
          <w:szCs w:val="20"/>
        </w:rPr>
        <w:t>бастиан е сред едни от най- посещаваните туристически атракции в Испания</w:t>
      </w:r>
      <w:r w:rsidR="00C4633D">
        <w:rPr>
          <w:rFonts w:ascii="Verdana" w:hAnsi="Verdana"/>
          <w:sz w:val="20"/>
          <w:szCs w:val="20"/>
        </w:rPr>
        <w:t xml:space="preserve">, </w:t>
      </w:r>
      <w:r w:rsidR="00C4633D" w:rsidRPr="00D55AB8">
        <w:rPr>
          <w:rFonts w:ascii="Verdana" w:hAnsi="Verdana" w:cs="Tahoma"/>
          <w:sz w:val="20"/>
          <w:szCs w:val="20"/>
        </w:rPr>
        <w:t>един от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старите курорти в Испания и дом на Виктор Юго. Градът прилича на заспала сирена, излегнала се около митичния плаж Ла Конча (мидата). Това е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кра</w:t>
      </w:r>
      <w:r w:rsidR="00DA718C">
        <w:rPr>
          <w:rFonts w:ascii="Verdana" w:hAnsi="Verdana" w:cs="Tahoma"/>
          <w:sz w:val="20"/>
          <w:szCs w:val="20"/>
        </w:rPr>
        <w:t>сивият градски плаж в Европа</w:t>
      </w:r>
      <w:r w:rsidR="00C4633D" w:rsidRPr="00D55AB8">
        <w:rPr>
          <w:rFonts w:ascii="Verdana" w:hAnsi="Verdana" w:cs="Tahoma"/>
          <w:sz w:val="20"/>
          <w:szCs w:val="20"/>
        </w:rPr>
        <w:t>, във водите на който се оглеждат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елитните сгради на града и пресъздават на живо най</w:t>
      </w:r>
      <w:r w:rsidR="00C4633D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-</w:t>
      </w:r>
      <w:r w:rsidR="00C877B7">
        <w:rPr>
          <w:rFonts w:ascii="Verdana" w:hAnsi="Verdana" w:cs="Tahoma"/>
          <w:sz w:val="20"/>
          <w:szCs w:val="20"/>
        </w:rPr>
        <w:t xml:space="preserve"> </w:t>
      </w:r>
      <w:r w:rsidR="00C4633D" w:rsidRPr="00D55AB8">
        <w:rPr>
          <w:rFonts w:ascii="Verdana" w:hAnsi="Verdana" w:cs="Tahoma"/>
          <w:sz w:val="20"/>
          <w:szCs w:val="20"/>
        </w:rPr>
        <w:t>зашеметяващия образ на Сан Себастиян. На връх Ургул се издига статуята на Иисус, наподобяваща легендарната си сродница в Рио де Жанейро.</w:t>
      </w:r>
      <w:r w:rsidR="00C4633D">
        <w:rPr>
          <w:rFonts w:ascii="Verdana" w:hAnsi="Verdana"/>
          <w:sz w:val="20"/>
          <w:szCs w:val="20"/>
        </w:rPr>
        <w:t xml:space="preserve"> </w:t>
      </w:r>
      <w:r w:rsidR="00AD4C80">
        <w:rPr>
          <w:rFonts w:ascii="Verdana" w:hAnsi="Verdana"/>
          <w:sz w:val="20"/>
          <w:szCs w:val="20"/>
        </w:rPr>
        <w:t>Начало н</w:t>
      </w:r>
      <w:r w:rsidR="003E2532">
        <w:rPr>
          <w:rFonts w:ascii="Verdana" w:hAnsi="Verdana"/>
          <w:sz w:val="20"/>
          <w:szCs w:val="20"/>
        </w:rPr>
        <w:t>а туристическа обиколка</w:t>
      </w:r>
      <w:r w:rsidR="008E5442">
        <w:rPr>
          <w:rFonts w:ascii="Verdana" w:hAnsi="Verdana"/>
          <w:sz w:val="20"/>
          <w:szCs w:val="20"/>
        </w:rPr>
        <w:t xml:space="preserve"> с разходка из старата част</w:t>
      </w:r>
      <w:r w:rsidR="003E2532">
        <w:rPr>
          <w:rFonts w:ascii="Verdana" w:hAnsi="Verdana"/>
          <w:sz w:val="20"/>
          <w:szCs w:val="20"/>
        </w:rPr>
        <w:t xml:space="preserve"> – </w:t>
      </w:r>
      <w:r w:rsidR="00352653">
        <w:rPr>
          <w:rFonts w:ascii="Verdana" w:hAnsi="Verdana"/>
          <w:sz w:val="20"/>
          <w:szCs w:val="20"/>
        </w:rPr>
        <w:t xml:space="preserve">Площадът на </w:t>
      </w:r>
      <w:r w:rsidR="00352653">
        <w:rPr>
          <w:rFonts w:ascii="Verdana" w:hAnsi="Verdana"/>
          <w:sz w:val="20"/>
          <w:szCs w:val="20"/>
        </w:rPr>
        <w:lastRenderedPageBreak/>
        <w:t xml:space="preserve">конституцията, </w:t>
      </w:r>
      <w:r w:rsidR="008E5442">
        <w:rPr>
          <w:rFonts w:ascii="Verdana" w:hAnsi="Verdana"/>
          <w:sz w:val="20"/>
          <w:szCs w:val="20"/>
        </w:rPr>
        <w:t>църквата Дева Мария, Морският музей и мостът Света Каталина</w:t>
      </w:r>
      <w:r w:rsidR="00612CB4">
        <w:rPr>
          <w:rFonts w:ascii="Verdana" w:hAnsi="Verdana"/>
          <w:sz w:val="20"/>
          <w:szCs w:val="20"/>
        </w:rPr>
        <w:t xml:space="preserve">. </w:t>
      </w:r>
      <w:r w:rsidR="00603651">
        <w:rPr>
          <w:rFonts w:ascii="Verdana" w:hAnsi="Verdana"/>
          <w:sz w:val="20"/>
          <w:szCs w:val="20"/>
        </w:rPr>
        <w:t>Възможност да плажувате в</w:t>
      </w:r>
      <w:r w:rsidR="00B06852">
        <w:rPr>
          <w:rFonts w:ascii="Verdana" w:hAnsi="Verdana"/>
          <w:sz w:val="20"/>
          <w:szCs w:val="20"/>
        </w:rPr>
        <w:t xml:space="preserve"> залива Ла Конча, където се намира и </w:t>
      </w:r>
      <w:r w:rsidR="00B06852" w:rsidRPr="007D11F2">
        <w:rPr>
          <w:rFonts w:ascii="Verdana" w:hAnsi="Verdana"/>
          <w:color w:val="000000" w:themeColor="text1"/>
          <w:sz w:val="20"/>
          <w:szCs w:val="20"/>
        </w:rPr>
        <w:t>известния едноименен плаж</w:t>
      </w:r>
      <w:r w:rsidR="005C53E0" w:rsidRPr="007D11F2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AD4C80" w:rsidRPr="007D11F2">
        <w:rPr>
          <w:rFonts w:ascii="Verdana" w:hAnsi="Verdana"/>
          <w:color w:val="000000" w:themeColor="text1"/>
          <w:sz w:val="20"/>
          <w:szCs w:val="20"/>
        </w:rPr>
        <w:t xml:space="preserve">Продължаване за </w:t>
      </w:r>
      <w:r w:rsidR="00964AF5" w:rsidRPr="007D11F2">
        <w:rPr>
          <w:rFonts w:ascii="Verdana" w:hAnsi="Verdana"/>
          <w:b/>
          <w:color w:val="000000" w:themeColor="text1"/>
          <w:sz w:val="20"/>
          <w:szCs w:val="20"/>
        </w:rPr>
        <w:t>Витория-Гастейс</w:t>
      </w:r>
      <w:r w:rsidR="00AD4C80" w:rsidRPr="007D11F2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7D11F2" w:rsidRPr="007D11F2">
        <w:rPr>
          <w:rFonts w:ascii="Verdana" w:hAnsi="Verdana"/>
          <w:color w:val="000000" w:themeColor="text1"/>
          <w:sz w:val="20"/>
          <w:szCs w:val="20"/>
        </w:rPr>
        <w:t xml:space="preserve">Макар и да не държи първенство сред най-известните испански градове, Виториа-Гастеис е град с огромно значение за баските. Градът не само е административната столица на баската област, но също така е обявен и за гастрономична столица на Испания, което от своя страна обещава на посетителите възможност да се насладят на вкусна, традиционна местна кухня. Често </w:t>
      </w:r>
      <w:r w:rsidR="007D11F2">
        <w:rPr>
          <w:rFonts w:ascii="Verdana" w:hAnsi="Verdana"/>
          <w:color w:val="000000" w:themeColor="text1"/>
          <w:sz w:val="20"/>
          <w:szCs w:val="20"/>
        </w:rPr>
        <w:t>е наричан „</w:t>
      </w:r>
      <w:r w:rsidR="007D11F2" w:rsidRPr="007D11F2">
        <w:rPr>
          <w:rFonts w:ascii="Verdana" w:hAnsi="Verdana"/>
          <w:color w:val="000000" w:themeColor="text1"/>
          <w:sz w:val="20"/>
          <w:szCs w:val="20"/>
        </w:rPr>
        <w:t>градът на трите кули</w:t>
      </w:r>
      <w:r w:rsidR="007D11F2">
        <w:rPr>
          <w:rFonts w:ascii="Verdana" w:hAnsi="Verdana"/>
          <w:color w:val="000000" w:themeColor="text1"/>
          <w:sz w:val="20"/>
          <w:szCs w:val="20"/>
        </w:rPr>
        <w:t>“</w:t>
      </w:r>
      <w:r w:rsidR="007D11F2" w:rsidRPr="007D11F2">
        <w:rPr>
          <w:rFonts w:ascii="Verdana" w:hAnsi="Verdana"/>
          <w:color w:val="000000" w:themeColor="text1"/>
          <w:sz w:val="20"/>
          <w:szCs w:val="20"/>
        </w:rPr>
        <w:t>, заради камбинариите, доминиращи градския п</w:t>
      </w:r>
      <w:r w:rsidR="007D11F2">
        <w:rPr>
          <w:rFonts w:ascii="Verdana" w:hAnsi="Verdana"/>
          <w:color w:val="000000" w:themeColor="text1"/>
          <w:sz w:val="20"/>
          <w:szCs w:val="20"/>
        </w:rPr>
        <w:t>ейзаж. И</w:t>
      </w:r>
      <w:r w:rsidR="007D11F2" w:rsidRPr="007D11F2">
        <w:rPr>
          <w:rFonts w:ascii="Verdana" w:hAnsi="Verdana"/>
          <w:color w:val="000000" w:themeColor="text1"/>
          <w:sz w:val="20"/>
          <w:szCs w:val="20"/>
        </w:rPr>
        <w:t xml:space="preserve">звестен е и като Европейска зелена столица за 2012 година и </w:t>
      </w:r>
      <w:r w:rsidR="007D11F2">
        <w:rPr>
          <w:rFonts w:ascii="Verdana" w:hAnsi="Verdana"/>
          <w:color w:val="000000" w:themeColor="text1"/>
          <w:sz w:val="20"/>
          <w:szCs w:val="20"/>
        </w:rPr>
        <w:t xml:space="preserve">автентичен </w:t>
      </w:r>
      <w:r w:rsidR="007D11F2" w:rsidRPr="007D11F2">
        <w:rPr>
          <w:rFonts w:ascii="Verdana" w:hAnsi="Verdana"/>
          <w:color w:val="000000" w:themeColor="text1"/>
          <w:sz w:val="20"/>
          <w:szCs w:val="20"/>
        </w:rPr>
        <w:t xml:space="preserve">заради запазените си стари квартали. </w:t>
      </w:r>
      <w:r w:rsidR="00AD4C80">
        <w:rPr>
          <w:rFonts w:ascii="Verdana" w:hAnsi="Verdana"/>
          <w:sz w:val="20"/>
          <w:szCs w:val="20"/>
        </w:rPr>
        <w:t>Настаняване в хотел.</w:t>
      </w:r>
      <w:r w:rsidR="00492D65" w:rsidRPr="00382752">
        <w:rPr>
          <w:rFonts w:ascii="Verdana" w:hAnsi="Verdana"/>
          <w:b/>
          <w:sz w:val="20"/>
          <w:szCs w:val="20"/>
        </w:rPr>
        <w:t xml:space="preserve"> </w:t>
      </w:r>
      <w:r w:rsidR="00681485" w:rsidRPr="00382752">
        <w:rPr>
          <w:rFonts w:ascii="Verdana" w:hAnsi="Verdana"/>
          <w:b/>
          <w:sz w:val="20"/>
          <w:szCs w:val="20"/>
        </w:rPr>
        <w:t>Нощувка.</w:t>
      </w:r>
    </w:p>
    <w:p w:rsidR="00076CAB" w:rsidRPr="00382752" w:rsidRDefault="00980FDC" w:rsidP="007D11F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  <w:lang w:val="en-US"/>
        </w:rPr>
        <w:t>4</w:t>
      </w:r>
      <w:r w:rsidR="004130C3"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55471F" w:rsidRPr="00382678">
        <w:rPr>
          <w:rFonts w:ascii="Verdana" w:hAnsi="Verdana"/>
          <w:b/>
          <w:color w:val="00B0F0"/>
          <w:sz w:val="20"/>
          <w:szCs w:val="20"/>
        </w:rPr>
        <w:t xml:space="preserve">Витория-Гастейс </w:t>
      </w:r>
      <w:r w:rsidR="0055471F" w:rsidRPr="00382678">
        <w:rPr>
          <w:rFonts w:ascii="Verdana" w:hAnsi="Verdana"/>
          <w:b/>
          <w:color w:val="00B0F0"/>
          <w:sz w:val="20"/>
          <w:szCs w:val="20"/>
          <w:lang w:val="en-US"/>
        </w:rPr>
        <w:t xml:space="preserve">- </w:t>
      </w:r>
      <w:r w:rsidR="00AD4C80" w:rsidRPr="00382678">
        <w:rPr>
          <w:rFonts w:ascii="Verdana" w:hAnsi="Verdana"/>
          <w:b/>
          <w:color w:val="00B0F0"/>
          <w:sz w:val="20"/>
          <w:szCs w:val="20"/>
        </w:rPr>
        <w:t xml:space="preserve">Билбао </w:t>
      </w:r>
      <w:r w:rsidR="001204E4">
        <w:rPr>
          <w:rFonts w:ascii="Verdana" w:hAnsi="Verdana"/>
          <w:b/>
          <w:color w:val="00B0F0"/>
          <w:sz w:val="20"/>
          <w:szCs w:val="20"/>
        </w:rPr>
        <w:t>–</w:t>
      </w:r>
      <w:r w:rsidR="00AD4C80">
        <w:rPr>
          <w:rFonts w:ascii="Verdana" w:hAnsi="Verdana"/>
          <w:b/>
          <w:color w:val="00B0F0"/>
          <w:sz w:val="20"/>
          <w:szCs w:val="20"/>
        </w:rPr>
        <w:t xml:space="preserve"> Сантандер</w:t>
      </w:r>
      <w:r w:rsidR="001204E4">
        <w:rPr>
          <w:rFonts w:ascii="Verdana" w:hAnsi="Verdana"/>
          <w:b/>
          <w:color w:val="00B0F0"/>
          <w:sz w:val="20"/>
          <w:szCs w:val="20"/>
        </w:rPr>
        <w:t xml:space="preserve"> </w:t>
      </w:r>
    </w:p>
    <w:p w:rsidR="001204E4" w:rsidRDefault="00076CAB" w:rsidP="001204E4">
      <w:pPr>
        <w:spacing w:after="0"/>
        <w:rPr>
          <w:rFonts w:ascii="Verdana" w:hAnsi="Verdana"/>
          <w:b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  <w:lang w:val="en-US"/>
        </w:rPr>
        <w:t xml:space="preserve"> </w:t>
      </w:r>
      <w:r w:rsidR="0055471F" w:rsidRPr="00382678">
        <w:rPr>
          <w:rFonts w:ascii="Verdana" w:hAnsi="Verdana"/>
          <w:sz w:val="20"/>
          <w:szCs w:val="20"/>
        </w:rPr>
        <w:t xml:space="preserve">Отпътуване за </w:t>
      </w:r>
      <w:r w:rsidR="0055471F" w:rsidRPr="00382678">
        <w:rPr>
          <w:rFonts w:ascii="Verdana" w:hAnsi="Verdana"/>
          <w:b/>
          <w:sz w:val="20"/>
          <w:szCs w:val="20"/>
        </w:rPr>
        <w:t>Билбао.</w:t>
      </w:r>
      <w:r w:rsidR="0055471F" w:rsidRPr="00382678">
        <w:rPr>
          <w:rFonts w:ascii="Verdana" w:hAnsi="Verdana"/>
          <w:sz w:val="20"/>
          <w:szCs w:val="20"/>
        </w:rPr>
        <w:t xml:space="preserve"> </w:t>
      </w:r>
      <w:r w:rsidR="00BF397B" w:rsidRPr="00382678">
        <w:rPr>
          <w:rFonts w:ascii="Verdana" w:hAnsi="Verdana"/>
          <w:sz w:val="20"/>
          <w:szCs w:val="20"/>
        </w:rPr>
        <w:t>Пристигане и р</w:t>
      </w:r>
      <w:r w:rsidR="0043262A" w:rsidRPr="00382678">
        <w:rPr>
          <w:rFonts w:ascii="Verdana" w:hAnsi="Verdana"/>
          <w:sz w:val="20"/>
          <w:szCs w:val="20"/>
        </w:rPr>
        <w:t xml:space="preserve">азглеждане на най </w:t>
      </w:r>
      <w:r w:rsidR="00481188" w:rsidRPr="00382678">
        <w:rPr>
          <w:rFonts w:ascii="Verdana" w:hAnsi="Verdana"/>
          <w:sz w:val="20"/>
          <w:szCs w:val="20"/>
        </w:rPr>
        <w:t xml:space="preserve">- </w:t>
      </w:r>
      <w:r w:rsidR="0043262A" w:rsidRPr="00382678">
        <w:rPr>
          <w:rFonts w:ascii="Verdana" w:hAnsi="Verdana"/>
          <w:sz w:val="20"/>
          <w:szCs w:val="20"/>
        </w:rPr>
        <w:t>големият град в Северна Испания и главен град на б</w:t>
      </w:r>
      <w:r w:rsidR="00D42A55" w:rsidRPr="00382678">
        <w:rPr>
          <w:rFonts w:ascii="Verdana" w:hAnsi="Verdana"/>
          <w:sz w:val="20"/>
          <w:szCs w:val="20"/>
        </w:rPr>
        <w:t>аската об</w:t>
      </w:r>
      <w:r w:rsidR="00EA6B36" w:rsidRPr="00382678">
        <w:rPr>
          <w:rFonts w:ascii="Verdana" w:hAnsi="Verdana"/>
          <w:sz w:val="20"/>
          <w:szCs w:val="20"/>
        </w:rPr>
        <w:t>ласт. Билбао съчетава</w:t>
      </w:r>
      <w:r w:rsidR="00554110" w:rsidRPr="00382678">
        <w:rPr>
          <w:rFonts w:ascii="Verdana" w:hAnsi="Verdana"/>
          <w:sz w:val="20"/>
          <w:szCs w:val="20"/>
        </w:rPr>
        <w:t xml:space="preserve"> добре съхранен исторически център, с тесни криволичещи улички, магазинчета и изкушаващи сетивата таверни. </w:t>
      </w:r>
      <w:r w:rsidR="00F97EA6" w:rsidRPr="00382678">
        <w:rPr>
          <w:rFonts w:ascii="Verdana" w:hAnsi="Verdana"/>
          <w:sz w:val="20"/>
          <w:szCs w:val="20"/>
        </w:rPr>
        <w:t xml:space="preserve">Освен със старата си част, сред които и внушителната сграда на Театър Ариага от края </w:t>
      </w:r>
      <w:r w:rsidR="00F97EA6">
        <w:rPr>
          <w:rFonts w:ascii="Verdana" w:hAnsi="Verdana"/>
          <w:sz w:val="20"/>
          <w:szCs w:val="20"/>
        </w:rPr>
        <w:t xml:space="preserve">на </w:t>
      </w:r>
      <w:r w:rsidR="00F97EA6">
        <w:rPr>
          <w:rFonts w:ascii="Verdana" w:hAnsi="Verdana"/>
          <w:sz w:val="20"/>
          <w:szCs w:val="20"/>
          <w:lang w:val="en-US"/>
        </w:rPr>
        <w:t xml:space="preserve">XIX </w:t>
      </w:r>
      <w:r w:rsidR="00F97EA6">
        <w:rPr>
          <w:rFonts w:ascii="Verdana" w:hAnsi="Verdana"/>
          <w:sz w:val="20"/>
          <w:szCs w:val="20"/>
        </w:rPr>
        <w:t xml:space="preserve">в., </w:t>
      </w:r>
      <w:r w:rsidR="00554110">
        <w:rPr>
          <w:rFonts w:ascii="Verdana" w:hAnsi="Verdana"/>
          <w:sz w:val="20"/>
          <w:szCs w:val="20"/>
        </w:rPr>
        <w:t xml:space="preserve">Билбао се гордее и с няколко шедьовъра на съвременната архитектура, а именно сградата на музея Гугенхайм и мостът Сибусури, дело на бележития Сантяго Калатрава. </w:t>
      </w:r>
      <w:r w:rsidR="00AD4C80">
        <w:rPr>
          <w:rFonts w:ascii="Verdana" w:hAnsi="Verdana"/>
          <w:sz w:val="20"/>
          <w:szCs w:val="20"/>
        </w:rPr>
        <w:t xml:space="preserve">Продължаване за </w:t>
      </w:r>
      <w:r w:rsidR="001204E4" w:rsidRPr="003E2532">
        <w:rPr>
          <w:rFonts w:ascii="Verdana" w:hAnsi="Verdana"/>
          <w:b/>
          <w:sz w:val="20"/>
          <w:szCs w:val="20"/>
        </w:rPr>
        <w:t>Сантандер</w:t>
      </w:r>
      <w:r w:rsidR="00454C71">
        <w:rPr>
          <w:rFonts w:ascii="Verdana" w:hAnsi="Verdana"/>
          <w:sz w:val="20"/>
          <w:szCs w:val="20"/>
          <w:lang w:val="en-US"/>
        </w:rPr>
        <w:t xml:space="preserve"> – </w:t>
      </w:r>
      <w:r w:rsidR="00454C71">
        <w:rPr>
          <w:rFonts w:ascii="Verdana" w:hAnsi="Verdana"/>
          <w:sz w:val="20"/>
          <w:szCs w:val="20"/>
        </w:rPr>
        <w:t>сто</w:t>
      </w:r>
      <w:r w:rsidR="00E50227">
        <w:rPr>
          <w:rFonts w:ascii="Verdana" w:hAnsi="Verdana"/>
          <w:sz w:val="20"/>
          <w:szCs w:val="20"/>
        </w:rPr>
        <w:t>лицата на област Кантабрия</w:t>
      </w:r>
      <w:r w:rsidR="00454C71">
        <w:rPr>
          <w:rFonts w:ascii="Verdana" w:hAnsi="Verdana"/>
          <w:sz w:val="20"/>
          <w:szCs w:val="20"/>
        </w:rPr>
        <w:t>. Разположен на огромен залив, Сантандер е едновременно курортен и пристанищен град, в който изискани бутици и завед</w:t>
      </w:r>
      <w:r w:rsidR="004B771A">
        <w:rPr>
          <w:rFonts w:ascii="Verdana" w:hAnsi="Verdana"/>
          <w:sz w:val="20"/>
          <w:szCs w:val="20"/>
        </w:rPr>
        <w:t xml:space="preserve">ения съществуват в съседство с типични бодегас </w:t>
      </w:r>
      <w:r w:rsidR="00B8488D">
        <w:rPr>
          <w:rFonts w:ascii="Verdana" w:hAnsi="Verdana"/>
          <w:sz w:val="20"/>
          <w:szCs w:val="20"/>
        </w:rPr>
        <w:t xml:space="preserve"> и кафенета.</w:t>
      </w:r>
      <w:r w:rsidR="00454C71">
        <w:rPr>
          <w:rFonts w:ascii="Verdana" w:hAnsi="Verdana"/>
          <w:sz w:val="20"/>
          <w:szCs w:val="20"/>
        </w:rPr>
        <w:t xml:space="preserve"> </w:t>
      </w:r>
      <w:r w:rsidR="00B8488D">
        <w:rPr>
          <w:rFonts w:ascii="Verdana" w:hAnsi="Verdana"/>
          <w:sz w:val="20"/>
          <w:szCs w:val="20"/>
        </w:rPr>
        <w:t>Р</w:t>
      </w:r>
      <w:r w:rsidR="00454C71">
        <w:rPr>
          <w:rFonts w:ascii="Verdana" w:hAnsi="Verdana"/>
          <w:sz w:val="20"/>
          <w:szCs w:val="20"/>
        </w:rPr>
        <w:t>азлични</w:t>
      </w:r>
      <w:r w:rsidR="00B8488D">
        <w:rPr>
          <w:rFonts w:ascii="Verdana" w:hAnsi="Verdana"/>
          <w:sz w:val="20"/>
          <w:szCs w:val="20"/>
        </w:rPr>
        <w:t xml:space="preserve"> </w:t>
      </w:r>
      <w:r w:rsidR="00454C71">
        <w:rPr>
          <w:rFonts w:ascii="Verdana" w:hAnsi="Verdana"/>
          <w:sz w:val="20"/>
          <w:szCs w:val="20"/>
        </w:rPr>
        <w:t xml:space="preserve"> и к</w:t>
      </w:r>
      <w:r w:rsidR="00B8488D">
        <w:rPr>
          <w:rFonts w:ascii="Verdana" w:hAnsi="Verdana"/>
          <w:sz w:val="20"/>
          <w:szCs w:val="20"/>
        </w:rPr>
        <w:t>олоритни са и неговите обитатели, представители на всички социални прослойки в испанското общество</w:t>
      </w:r>
      <w:r w:rsidR="00454C71">
        <w:rPr>
          <w:rFonts w:ascii="Verdana" w:hAnsi="Verdana"/>
          <w:sz w:val="20"/>
          <w:szCs w:val="20"/>
        </w:rPr>
        <w:t>.</w:t>
      </w:r>
      <w:r w:rsidR="003E2532">
        <w:rPr>
          <w:rFonts w:ascii="Verdana" w:hAnsi="Verdana"/>
          <w:sz w:val="20"/>
          <w:szCs w:val="20"/>
        </w:rPr>
        <w:t xml:space="preserve"> </w:t>
      </w:r>
      <w:r w:rsidR="002518B6" w:rsidRPr="002518B6">
        <w:rPr>
          <w:rFonts w:ascii="Verdana" w:hAnsi="Verdana"/>
          <w:sz w:val="20"/>
          <w:szCs w:val="20"/>
        </w:rPr>
        <w:t>Това</w:t>
      </w:r>
      <w:r w:rsidR="004C6EB9">
        <w:rPr>
          <w:rFonts w:ascii="Verdana" w:hAnsi="Verdana"/>
          <w:sz w:val="20"/>
          <w:szCs w:val="20"/>
        </w:rPr>
        <w:t>,</w:t>
      </w:r>
      <w:r w:rsidR="002518B6" w:rsidRPr="002518B6">
        <w:rPr>
          <w:rFonts w:ascii="Verdana" w:hAnsi="Verdana"/>
          <w:sz w:val="20"/>
          <w:szCs w:val="20"/>
        </w:rPr>
        <w:t xml:space="preserve"> което предлага градът</w:t>
      </w:r>
      <w:r w:rsidR="004C6EB9">
        <w:rPr>
          <w:rFonts w:ascii="Verdana" w:hAnsi="Verdana"/>
          <w:sz w:val="20"/>
          <w:szCs w:val="20"/>
        </w:rPr>
        <w:t>,</w:t>
      </w:r>
      <w:r w:rsidR="002518B6" w:rsidRPr="002518B6">
        <w:rPr>
          <w:rFonts w:ascii="Verdana" w:hAnsi="Verdana"/>
          <w:sz w:val="20"/>
          <w:szCs w:val="20"/>
        </w:rPr>
        <w:t xml:space="preserve"> е впечатляваща комбинация от плажове, пейзаж, природа, гастрономия и култура</w:t>
      </w:r>
      <w:r w:rsidR="001204E4" w:rsidRPr="002518B6">
        <w:rPr>
          <w:rFonts w:ascii="Verdana" w:hAnsi="Verdana"/>
          <w:sz w:val="20"/>
          <w:szCs w:val="20"/>
        </w:rPr>
        <w:t>.</w:t>
      </w:r>
      <w:r w:rsidR="001204E4">
        <w:rPr>
          <w:rFonts w:ascii="Verdana" w:hAnsi="Verdana"/>
          <w:sz w:val="20"/>
          <w:szCs w:val="20"/>
        </w:rPr>
        <w:t xml:space="preserve"> 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</w:rPr>
        <w:t>Разходка из града -внушителните сгр</w:t>
      </w:r>
      <w:r w:rsidR="004B771A">
        <w:rPr>
          <w:rFonts w:ascii="Verdana" w:hAnsi="Verdana" w:cs="Tahoma"/>
          <w:color w:val="000000" w:themeColor="text1"/>
          <w:sz w:val="20"/>
          <w:szCs w:val="20"/>
        </w:rPr>
        <w:t>ади на б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</w:rPr>
        <w:t xml:space="preserve">анка Испания и банка Сантандер, Казиното на Сантандер, сградата на Пощата – един от най – добрите примери на кантабрийския архитектурен стил от началото на 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  <w:lang w:val="en-US"/>
        </w:rPr>
        <w:t xml:space="preserve">XX </w:t>
      </w:r>
      <w:r w:rsidR="004B771A" w:rsidRPr="004B771A">
        <w:rPr>
          <w:rFonts w:ascii="Verdana" w:hAnsi="Verdana" w:cs="Tahoma"/>
          <w:color w:val="000000" w:themeColor="text1"/>
          <w:sz w:val="20"/>
          <w:szCs w:val="20"/>
        </w:rPr>
        <w:t xml:space="preserve">в., типичен за планинските райони. </w:t>
      </w:r>
      <w:r w:rsidR="003F0BAE">
        <w:rPr>
          <w:rFonts w:ascii="Verdana" w:hAnsi="Verdana" w:cs="Tahoma"/>
          <w:color w:val="000000" w:themeColor="text1"/>
          <w:sz w:val="20"/>
          <w:szCs w:val="20"/>
        </w:rPr>
        <w:t xml:space="preserve">Възможност да се потопите </w:t>
      </w:r>
      <w:r w:rsidR="007F7233">
        <w:rPr>
          <w:rFonts w:ascii="Verdana" w:hAnsi="Verdana" w:cs="Tahoma"/>
          <w:color w:val="000000" w:themeColor="text1"/>
          <w:sz w:val="20"/>
          <w:szCs w:val="20"/>
        </w:rPr>
        <w:t xml:space="preserve">във водите на Бискайския залив. </w:t>
      </w:r>
      <w:r w:rsidR="001204E4">
        <w:rPr>
          <w:rFonts w:ascii="Verdana" w:hAnsi="Verdana"/>
          <w:sz w:val="20"/>
          <w:szCs w:val="20"/>
        </w:rPr>
        <w:t>Настаняване в хотел.</w:t>
      </w:r>
      <w:r w:rsidR="003E253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204E4" w:rsidRPr="00382752">
        <w:rPr>
          <w:rFonts w:ascii="Verdana" w:hAnsi="Verdana"/>
          <w:b/>
          <w:sz w:val="20"/>
          <w:szCs w:val="20"/>
        </w:rPr>
        <w:t>Нощувка.</w:t>
      </w:r>
    </w:p>
    <w:p w:rsidR="001204E4" w:rsidRPr="00382752" w:rsidRDefault="001204E4" w:rsidP="001204E4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9BBB59" w:themeColor="accent3"/>
          <w:sz w:val="20"/>
          <w:szCs w:val="20"/>
        </w:rPr>
        <w:t>5</w:t>
      </w:r>
      <w:r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1C3EDD">
        <w:rPr>
          <w:rFonts w:ascii="Verdana" w:hAnsi="Verdana"/>
          <w:b/>
          <w:color w:val="9BBB59" w:themeColor="accent3"/>
          <w:sz w:val="20"/>
          <w:szCs w:val="20"/>
        </w:rPr>
        <w:t xml:space="preserve"> </w:t>
      </w:r>
      <w:r w:rsidRPr="001204E4">
        <w:rPr>
          <w:rFonts w:ascii="Verdana" w:hAnsi="Verdana"/>
          <w:b/>
          <w:color w:val="00B0F0"/>
          <w:sz w:val="20"/>
          <w:szCs w:val="20"/>
        </w:rPr>
        <w:t>Сантандер - Санти</w:t>
      </w:r>
      <w:r w:rsidR="000361C3">
        <w:rPr>
          <w:rFonts w:ascii="Verdana" w:hAnsi="Verdana"/>
          <w:b/>
          <w:color w:val="00B0F0"/>
          <w:sz w:val="20"/>
          <w:szCs w:val="20"/>
        </w:rPr>
        <w:t>л</w:t>
      </w:r>
      <w:r w:rsidRPr="001204E4">
        <w:rPr>
          <w:rFonts w:ascii="Verdana" w:hAnsi="Verdana"/>
          <w:b/>
          <w:color w:val="00B0F0"/>
          <w:sz w:val="20"/>
          <w:szCs w:val="20"/>
        </w:rPr>
        <w:t xml:space="preserve">яна </w:t>
      </w:r>
      <w:r w:rsidR="00430C55">
        <w:rPr>
          <w:rFonts w:ascii="Verdana" w:hAnsi="Verdana"/>
          <w:b/>
          <w:color w:val="00B0F0"/>
          <w:sz w:val="20"/>
          <w:szCs w:val="20"/>
        </w:rPr>
        <w:t>де</w:t>
      </w:r>
      <w:r w:rsidR="000361C3">
        <w:rPr>
          <w:rFonts w:ascii="Verdana" w:hAnsi="Verdana"/>
          <w:b/>
          <w:color w:val="00B0F0"/>
          <w:sz w:val="20"/>
          <w:szCs w:val="20"/>
        </w:rPr>
        <w:t>л</w:t>
      </w:r>
      <w:r w:rsidR="00430C55">
        <w:rPr>
          <w:rFonts w:ascii="Verdana" w:hAnsi="Verdana"/>
          <w:b/>
          <w:color w:val="00B0F0"/>
          <w:sz w:val="20"/>
          <w:szCs w:val="20"/>
        </w:rPr>
        <w:t xml:space="preserve"> Мар </w:t>
      </w:r>
      <w:r w:rsidR="00BC3756" w:rsidRPr="00382678">
        <w:rPr>
          <w:rFonts w:ascii="Verdana" w:hAnsi="Verdana"/>
          <w:b/>
          <w:color w:val="00B0F0"/>
          <w:sz w:val="20"/>
          <w:szCs w:val="20"/>
        </w:rPr>
        <w:t xml:space="preserve">– </w:t>
      </w:r>
      <w:r w:rsidR="003C5CB1" w:rsidRPr="00382678">
        <w:rPr>
          <w:rFonts w:ascii="Verdana" w:hAnsi="Verdana"/>
          <w:b/>
          <w:color w:val="00B0F0"/>
          <w:sz w:val="20"/>
          <w:szCs w:val="20"/>
        </w:rPr>
        <w:t xml:space="preserve">пещерата </w:t>
      </w:r>
      <w:r w:rsidR="00BC3756" w:rsidRPr="00382678">
        <w:rPr>
          <w:rFonts w:ascii="Verdana" w:hAnsi="Verdana"/>
          <w:b/>
          <w:color w:val="00B0F0"/>
          <w:sz w:val="20"/>
          <w:szCs w:val="20"/>
        </w:rPr>
        <w:t>Алтамира</w:t>
      </w:r>
      <w:r w:rsidRPr="00382678">
        <w:rPr>
          <w:rFonts w:ascii="Verdana" w:hAnsi="Verdana"/>
          <w:b/>
          <w:color w:val="00B0F0"/>
          <w:sz w:val="20"/>
          <w:szCs w:val="20"/>
        </w:rPr>
        <w:t xml:space="preserve"> - Овиедо</w:t>
      </w:r>
    </w:p>
    <w:p w:rsidR="00BD2DD8" w:rsidRDefault="001204E4" w:rsidP="00BD2DD8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AF05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Отпътуване за </w:t>
      </w:r>
      <w:r w:rsidR="00AD4C80" w:rsidRPr="003E2532">
        <w:rPr>
          <w:rFonts w:ascii="Verdana" w:hAnsi="Verdana"/>
          <w:b/>
          <w:sz w:val="20"/>
          <w:szCs w:val="20"/>
        </w:rPr>
        <w:t>Сант</w:t>
      </w:r>
      <w:r w:rsidR="00B367E4" w:rsidRPr="003E2532">
        <w:rPr>
          <w:rFonts w:ascii="Verdana" w:hAnsi="Verdana"/>
          <w:b/>
          <w:sz w:val="20"/>
          <w:szCs w:val="20"/>
        </w:rPr>
        <w:t>и</w:t>
      </w:r>
      <w:r w:rsidR="000361C3">
        <w:rPr>
          <w:rFonts w:ascii="Verdana" w:hAnsi="Verdana"/>
          <w:b/>
          <w:sz w:val="20"/>
          <w:szCs w:val="20"/>
        </w:rPr>
        <w:t>л</w:t>
      </w:r>
      <w:r w:rsidR="00B367E4" w:rsidRPr="003E2532">
        <w:rPr>
          <w:rFonts w:ascii="Verdana" w:hAnsi="Verdana"/>
          <w:b/>
          <w:sz w:val="20"/>
          <w:szCs w:val="20"/>
        </w:rPr>
        <w:t>яна де</w:t>
      </w:r>
      <w:r w:rsidR="000361C3">
        <w:rPr>
          <w:rFonts w:ascii="Verdana" w:hAnsi="Verdana"/>
          <w:b/>
          <w:sz w:val="20"/>
          <w:szCs w:val="20"/>
        </w:rPr>
        <w:t>л</w:t>
      </w:r>
      <w:r w:rsidR="00B367E4" w:rsidRPr="003E2532">
        <w:rPr>
          <w:rFonts w:ascii="Verdana" w:hAnsi="Verdana"/>
          <w:b/>
          <w:sz w:val="20"/>
          <w:szCs w:val="20"/>
        </w:rPr>
        <w:t xml:space="preserve"> Мар</w:t>
      </w:r>
      <w:r w:rsidR="00B367E4">
        <w:rPr>
          <w:rFonts w:ascii="Verdana" w:hAnsi="Verdana"/>
          <w:sz w:val="20"/>
          <w:szCs w:val="20"/>
        </w:rPr>
        <w:t xml:space="preserve"> – приказно градче, което сякаш е замръзнало в е</w:t>
      </w:r>
      <w:r w:rsidR="003E2532">
        <w:rPr>
          <w:rFonts w:ascii="Verdana" w:hAnsi="Verdana"/>
          <w:sz w:val="20"/>
          <w:szCs w:val="20"/>
        </w:rPr>
        <w:t>похата на Средновековието. Калдъ</w:t>
      </w:r>
      <w:r w:rsidR="00B367E4">
        <w:rPr>
          <w:rFonts w:ascii="Verdana" w:hAnsi="Verdana"/>
          <w:sz w:val="20"/>
          <w:szCs w:val="20"/>
        </w:rPr>
        <w:t>ръмени улички, стари каменни къщи, красиви романски църкви</w:t>
      </w:r>
      <w:r w:rsidR="0086161F">
        <w:rPr>
          <w:rFonts w:ascii="Verdana" w:hAnsi="Verdana"/>
          <w:sz w:val="20"/>
          <w:szCs w:val="20"/>
        </w:rPr>
        <w:t>, са причина посетителите на Санти</w:t>
      </w:r>
      <w:r w:rsidR="001879DC">
        <w:rPr>
          <w:rFonts w:ascii="Verdana" w:hAnsi="Verdana"/>
          <w:sz w:val="20"/>
          <w:szCs w:val="20"/>
        </w:rPr>
        <w:t>л</w:t>
      </w:r>
      <w:r w:rsidR="0086161F">
        <w:rPr>
          <w:rFonts w:ascii="Verdana" w:hAnsi="Verdana"/>
          <w:sz w:val="20"/>
          <w:szCs w:val="20"/>
        </w:rPr>
        <w:t>яна да са повече от жителите. Кратко</w:t>
      </w:r>
      <w:r w:rsidR="00BC3756">
        <w:rPr>
          <w:rFonts w:ascii="Verdana" w:hAnsi="Verdana"/>
          <w:sz w:val="20"/>
          <w:szCs w:val="20"/>
        </w:rPr>
        <w:t xml:space="preserve"> свободно време и отпътуване </w:t>
      </w:r>
      <w:r w:rsidR="00BC3756" w:rsidRPr="00382678">
        <w:rPr>
          <w:rFonts w:ascii="Verdana" w:hAnsi="Verdana"/>
          <w:sz w:val="20"/>
          <w:szCs w:val="20"/>
        </w:rPr>
        <w:t>за</w:t>
      </w:r>
      <w:r w:rsidR="0086161F" w:rsidRPr="00382678">
        <w:rPr>
          <w:rFonts w:ascii="Verdana" w:hAnsi="Verdana"/>
          <w:sz w:val="20"/>
          <w:szCs w:val="20"/>
        </w:rPr>
        <w:t xml:space="preserve"> </w:t>
      </w:r>
      <w:r w:rsidR="00BC3756" w:rsidRPr="00382678">
        <w:rPr>
          <w:rFonts w:ascii="Verdana" w:hAnsi="Verdana"/>
          <w:b/>
          <w:sz w:val="20"/>
          <w:szCs w:val="20"/>
        </w:rPr>
        <w:t>пещерата Алтамира</w:t>
      </w:r>
      <w:r w:rsidR="003E2532" w:rsidRPr="00382678">
        <w:rPr>
          <w:rFonts w:ascii="Verdana" w:hAnsi="Verdana"/>
          <w:b/>
          <w:sz w:val="20"/>
          <w:szCs w:val="20"/>
        </w:rPr>
        <w:t>.</w:t>
      </w:r>
      <w:r w:rsidR="003E2532" w:rsidRPr="00382678">
        <w:rPr>
          <w:rFonts w:ascii="Verdana" w:hAnsi="Verdana"/>
          <w:sz w:val="20"/>
          <w:szCs w:val="20"/>
        </w:rPr>
        <w:t xml:space="preserve"> </w:t>
      </w:r>
      <w:r w:rsidR="00BD2DD8" w:rsidRPr="00382678">
        <w:rPr>
          <w:rFonts w:ascii="Verdana" w:hAnsi="Verdana"/>
          <w:sz w:val="20"/>
          <w:szCs w:val="20"/>
        </w:rPr>
        <w:t>Посещение на един от най</w:t>
      </w:r>
      <w:r w:rsidR="00BD2DD8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BD2DD8" w:rsidRPr="00382678">
        <w:rPr>
          <w:rFonts w:ascii="Verdana" w:hAnsi="Verdana"/>
          <w:sz w:val="20"/>
          <w:szCs w:val="20"/>
        </w:rPr>
        <w:t>-</w:t>
      </w:r>
      <w:r w:rsidR="00BD2DD8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BD2DD8" w:rsidRPr="00382678">
        <w:rPr>
          <w:rFonts w:ascii="Verdana" w:hAnsi="Verdana"/>
          <w:sz w:val="20"/>
          <w:szCs w:val="20"/>
        </w:rPr>
        <w:t>значимите паметници на древното изкуство – пещерата Алтамира. Виждайки, отличаващите се със сигурен рисунък и удивителен реализъм изображения по стените на пещерата, самият Пикасо възкликва „след  Алтамира всичко останало е упадък“. Значението  на Алтамира като културно-исторически паметник, който ни дава възможност да се докоснем до живота и бита на хора живели преди повече от 15 хил. години е огромно. Оценка, която се потвърждава и от вписването на пещерата сред паметниците на Световното културно наследство в листата на Юнеско.</w:t>
      </w:r>
      <w:r w:rsidR="00BD2DD8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AD4C80" w:rsidRPr="00382678">
        <w:rPr>
          <w:rFonts w:ascii="Verdana" w:hAnsi="Verdana"/>
          <w:sz w:val="20"/>
          <w:szCs w:val="20"/>
        </w:rPr>
        <w:t xml:space="preserve">Продължаване </w:t>
      </w:r>
      <w:r w:rsidR="00AD4C80">
        <w:rPr>
          <w:rFonts w:ascii="Verdana" w:hAnsi="Verdana"/>
          <w:sz w:val="20"/>
          <w:szCs w:val="20"/>
        </w:rPr>
        <w:t>з</w:t>
      </w:r>
      <w:r w:rsidR="00E50227">
        <w:rPr>
          <w:rFonts w:ascii="Verdana" w:hAnsi="Verdana"/>
          <w:sz w:val="20"/>
          <w:szCs w:val="20"/>
        </w:rPr>
        <w:t xml:space="preserve">а </w:t>
      </w:r>
      <w:r w:rsidR="00E50227" w:rsidRPr="003E2532">
        <w:rPr>
          <w:rFonts w:ascii="Verdana" w:hAnsi="Verdana"/>
          <w:b/>
          <w:sz w:val="20"/>
          <w:szCs w:val="20"/>
        </w:rPr>
        <w:t xml:space="preserve">Овиедо </w:t>
      </w:r>
      <w:r w:rsidR="00E50227">
        <w:rPr>
          <w:rFonts w:ascii="Verdana" w:hAnsi="Verdana"/>
          <w:sz w:val="20"/>
          <w:szCs w:val="20"/>
        </w:rPr>
        <w:t>– г</w:t>
      </w:r>
      <w:r w:rsidR="00A17CB9">
        <w:rPr>
          <w:rFonts w:ascii="Verdana" w:hAnsi="Verdana"/>
          <w:sz w:val="20"/>
          <w:szCs w:val="20"/>
        </w:rPr>
        <w:t xml:space="preserve">лавен град на </w:t>
      </w:r>
      <w:r w:rsidR="00F12B38">
        <w:rPr>
          <w:rFonts w:ascii="Verdana" w:hAnsi="Verdana"/>
          <w:sz w:val="20"/>
          <w:szCs w:val="20"/>
        </w:rPr>
        <w:t xml:space="preserve">Княжество </w:t>
      </w:r>
      <w:r w:rsidR="004B635E">
        <w:rPr>
          <w:rFonts w:ascii="Verdana" w:hAnsi="Verdana"/>
          <w:sz w:val="20"/>
          <w:szCs w:val="20"/>
        </w:rPr>
        <w:t>Астурия</w:t>
      </w:r>
      <w:r w:rsidR="00BC3756">
        <w:rPr>
          <w:rFonts w:ascii="Verdana" w:hAnsi="Verdana"/>
          <w:sz w:val="20"/>
          <w:szCs w:val="20"/>
        </w:rPr>
        <w:t xml:space="preserve">. Макар </w:t>
      </w:r>
      <w:r w:rsidR="00E50227">
        <w:rPr>
          <w:rFonts w:ascii="Verdana" w:hAnsi="Verdana"/>
          <w:sz w:val="20"/>
          <w:szCs w:val="20"/>
        </w:rPr>
        <w:t>да не е най</w:t>
      </w:r>
      <w:r w:rsidR="00D81D0A">
        <w:rPr>
          <w:rFonts w:ascii="Verdana" w:hAnsi="Verdana"/>
          <w:sz w:val="20"/>
          <w:szCs w:val="20"/>
          <w:lang w:val="en-US"/>
        </w:rPr>
        <w:t xml:space="preserve"> </w:t>
      </w:r>
      <w:r w:rsidR="00D81D0A">
        <w:rPr>
          <w:rFonts w:ascii="Verdana" w:hAnsi="Verdana"/>
          <w:sz w:val="20"/>
          <w:szCs w:val="20"/>
        </w:rPr>
        <w:t>- привлекателния</w:t>
      </w:r>
      <w:r w:rsidR="004C6EB9">
        <w:rPr>
          <w:rFonts w:ascii="Verdana" w:hAnsi="Verdana"/>
          <w:sz w:val="20"/>
          <w:szCs w:val="20"/>
        </w:rPr>
        <w:t>т</w:t>
      </w:r>
      <w:r w:rsidR="00D81D0A">
        <w:rPr>
          <w:rFonts w:ascii="Verdana" w:hAnsi="Verdana"/>
          <w:sz w:val="20"/>
          <w:szCs w:val="20"/>
        </w:rPr>
        <w:t xml:space="preserve"> испански град,</w:t>
      </w:r>
      <w:r w:rsidR="00D81D0A">
        <w:rPr>
          <w:rFonts w:ascii="Verdana" w:hAnsi="Verdana"/>
          <w:sz w:val="20"/>
          <w:szCs w:val="20"/>
          <w:lang w:val="en-US"/>
        </w:rPr>
        <w:t xml:space="preserve"> </w:t>
      </w:r>
      <w:r w:rsidR="00E50227">
        <w:rPr>
          <w:rFonts w:ascii="Verdana" w:hAnsi="Verdana"/>
          <w:sz w:val="20"/>
          <w:szCs w:val="20"/>
        </w:rPr>
        <w:t xml:space="preserve">то той има своя чар и има какво да предложи на посетителите си. </w:t>
      </w:r>
      <w:r w:rsidR="00E50227" w:rsidRPr="003E2532">
        <w:rPr>
          <w:rFonts w:ascii="Verdana" w:hAnsi="Verdana"/>
          <w:b/>
          <w:sz w:val="20"/>
          <w:szCs w:val="20"/>
        </w:rPr>
        <w:t>Овиедо</w:t>
      </w:r>
      <w:r w:rsidR="00E50227">
        <w:rPr>
          <w:rFonts w:ascii="Verdana" w:hAnsi="Verdana"/>
          <w:sz w:val="20"/>
          <w:szCs w:val="20"/>
        </w:rPr>
        <w:t xml:space="preserve"> се смята за най</w:t>
      </w:r>
      <w:r w:rsidR="00D81D0A">
        <w:rPr>
          <w:rFonts w:ascii="Verdana" w:hAnsi="Verdana"/>
          <w:sz w:val="20"/>
          <w:szCs w:val="20"/>
          <w:lang w:val="en-US"/>
        </w:rPr>
        <w:t xml:space="preserve"> </w:t>
      </w:r>
      <w:r w:rsidR="00D81D0A">
        <w:rPr>
          <w:rFonts w:ascii="Verdana" w:hAnsi="Verdana"/>
          <w:sz w:val="20"/>
          <w:szCs w:val="20"/>
        </w:rPr>
        <w:t>-</w:t>
      </w:r>
      <w:r w:rsidR="00D81D0A">
        <w:rPr>
          <w:rFonts w:ascii="Verdana" w:hAnsi="Verdana"/>
          <w:sz w:val="20"/>
          <w:szCs w:val="20"/>
          <w:lang w:val="en-US"/>
        </w:rPr>
        <w:t xml:space="preserve"> </w:t>
      </w:r>
      <w:r w:rsidR="00E50227">
        <w:rPr>
          <w:rFonts w:ascii="Verdana" w:hAnsi="Verdana"/>
          <w:sz w:val="20"/>
          <w:szCs w:val="20"/>
        </w:rPr>
        <w:t>стария християнски град и разпола</w:t>
      </w:r>
      <w:r w:rsidR="00D81D0A">
        <w:rPr>
          <w:rFonts w:ascii="Verdana" w:hAnsi="Verdana"/>
          <w:sz w:val="20"/>
          <w:szCs w:val="20"/>
        </w:rPr>
        <w:t>га с богато културно наследство.</w:t>
      </w:r>
      <w:r w:rsidR="00FD356B">
        <w:rPr>
          <w:rFonts w:ascii="Verdana" w:hAnsi="Verdana"/>
          <w:sz w:val="20"/>
          <w:szCs w:val="20"/>
        </w:rPr>
        <w:t xml:space="preserve"> </w:t>
      </w:r>
      <w:r w:rsidR="00AD4C80">
        <w:rPr>
          <w:rFonts w:ascii="Verdana" w:hAnsi="Verdana"/>
          <w:sz w:val="20"/>
          <w:szCs w:val="20"/>
        </w:rPr>
        <w:t>Настаняване в хотел.</w:t>
      </w:r>
      <w:r w:rsidR="00DA2EF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17C9A" w:rsidRPr="00382752">
        <w:rPr>
          <w:rFonts w:ascii="Verdana" w:hAnsi="Verdana"/>
          <w:b/>
          <w:sz w:val="20"/>
          <w:szCs w:val="20"/>
        </w:rPr>
        <w:t>Нощувка.</w:t>
      </w:r>
    </w:p>
    <w:p w:rsidR="00B90D8C" w:rsidRPr="00BD2DD8" w:rsidRDefault="00980FDC" w:rsidP="00BD2DD8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AD4C80">
        <w:rPr>
          <w:rFonts w:ascii="Verdana" w:hAnsi="Verdana"/>
          <w:b/>
          <w:color w:val="9BBB59" w:themeColor="accent3"/>
          <w:sz w:val="20"/>
          <w:szCs w:val="20"/>
          <w:lang w:val="en-US"/>
        </w:rPr>
        <w:t>6</w:t>
      </w:r>
      <w:r w:rsidR="009F19E6" w:rsidRPr="00AD4C80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AD4C80">
        <w:rPr>
          <w:rFonts w:ascii="Verdana" w:hAnsi="Verdana"/>
          <w:b/>
          <w:color w:val="00B0F0"/>
          <w:sz w:val="20"/>
          <w:szCs w:val="20"/>
        </w:rPr>
        <w:t>Овиедо</w:t>
      </w:r>
      <w:r w:rsidR="00AA5425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3E2532">
        <w:rPr>
          <w:rFonts w:ascii="Verdana" w:hAnsi="Verdana"/>
          <w:b/>
          <w:color w:val="00B0F0"/>
          <w:sz w:val="20"/>
          <w:szCs w:val="20"/>
        </w:rPr>
        <w:t>–</w:t>
      </w:r>
      <w:r w:rsidR="00AA5425">
        <w:rPr>
          <w:rFonts w:ascii="Verdana" w:hAnsi="Verdana"/>
          <w:b/>
          <w:color w:val="00B0F0"/>
          <w:sz w:val="20"/>
          <w:szCs w:val="20"/>
        </w:rPr>
        <w:t xml:space="preserve"> </w:t>
      </w:r>
      <w:r w:rsidR="003E2532">
        <w:rPr>
          <w:rFonts w:ascii="Verdana" w:hAnsi="Verdana"/>
          <w:b/>
          <w:color w:val="00B0F0"/>
          <w:sz w:val="20"/>
          <w:szCs w:val="20"/>
        </w:rPr>
        <w:t xml:space="preserve">Ла Коруня - </w:t>
      </w:r>
      <w:r w:rsidR="00AA5425" w:rsidRPr="00AA5425">
        <w:rPr>
          <w:rFonts w:ascii="Verdana" w:hAnsi="Verdana"/>
          <w:b/>
          <w:color w:val="00B0F0"/>
          <w:sz w:val="20"/>
          <w:szCs w:val="20"/>
        </w:rPr>
        <w:t>Сантяго де Компостела</w:t>
      </w:r>
    </w:p>
    <w:p w:rsidR="00017C9A" w:rsidRPr="00382752" w:rsidRDefault="00A54699" w:rsidP="00BD2DD8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Закуска.</w:t>
      </w:r>
      <w:r w:rsidR="00041B52">
        <w:rPr>
          <w:rFonts w:ascii="Verdana" w:hAnsi="Verdana"/>
          <w:sz w:val="20"/>
          <w:szCs w:val="20"/>
        </w:rPr>
        <w:t xml:space="preserve"> </w:t>
      </w:r>
      <w:r w:rsidR="00881877">
        <w:rPr>
          <w:rFonts w:ascii="Verdana" w:hAnsi="Verdana"/>
          <w:sz w:val="20"/>
          <w:szCs w:val="20"/>
        </w:rPr>
        <w:t>Отпътуване за</w:t>
      </w:r>
      <w:r w:rsidR="005337FB" w:rsidRPr="00382752">
        <w:rPr>
          <w:rFonts w:ascii="Verdana" w:hAnsi="Verdana"/>
          <w:sz w:val="20"/>
          <w:szCs w:val="20"/>
        </w:rPr>
        <w:t xml:space="preserve"> </w:t>
      </w:r>
      <w:r w:rsidR="00AA5425" w:rsidRPr="00AA5425">
        <w:rPr>
          <w:rFonts w:ascii="Verdana" w:hAnsi="Verdana"/>
          <w:b/>
          <w:sz w:val="20"/>
          <w:szCs w:val="20"/>
        </w:rPr>
        <w:t>Сантяго де Компостела</w:t>
      </w:r>
      <w:r w:rsidR="00AA5425">
        <w:rPr>
          <w:rFonts w:ascii="Verdana" w:hAnsi="Verdana"/>
          <w:sz w:val="20"/>
          <w:szCs w:val="20"/>
        </w:rPr>
        <w:t xml:space="preserve"> </w:t>
      </w:r>
      <w:r w:rsidR="005337FB" w:rsidRPr="00382752">
        <w:rPr>
          <w:rFonts w:ascii="Verdana" w:hAnsi="Verdana"/>
          <w:sz w:val="20"/>
          <w:szCs w:val="20"/>
        </w:rPr>
        <w:t xml:space="preserve">с попътна спирка в </w:t>
      </w:r>
      <w:r w:rsidR="00D628CD">
        <w:rPr>
          <w:rFonts w:ascii="Verdana" w:hAnsi="Verdana"/>
          <w:b/>
          <w:sz w:val="20"/>
          <w:szCs w:val="20"/>
        </w:rPr>
        <w:t>Ла Коруня</w:t>
      </w:r>
      <w:r w:rsidR="009010E8">
        <w:rPr>
          <w:rFonts w:ascii="Verdana" w:hAnsi="Verdana"/>
          <w:b/>
          <w:sz w:val="20"/>
          <w:szCs w:val="20"/>
        </w:rPr>
        <w:t xml:space="preserve">. </w:t>
      </w:r>
      <w:r w:rsidR="009010E8" w:rsidRPr="009010E8">
        <w:rPr>
          <w:rFonts w:ascii="Verdana" w:hAnsi="Verdana"/>
          <w:sz w:val="20"/>
          <w:szCs w:val="20"/>
        </w:rPr>
        <w:t>Градът е разположен живописно на полуостров, вдаден в Атлантическия океан. Обиколката предвижда посещение на площ</w:t>
      </w:r>
      <w:r w:rsidR="004C6EB9">
        <w:rPr>
          <w:rFonts w:ascii="Verdana" w:hAnsi="Verdana"/>
          <w:sz w:val="20"/>
          <w:szCs w:val="20"/>
        </w:rPr>
        <w:t>ад Мария Пита</w:t>
      </w:r>
      <w:r w:rsidR="00783412">
        <w:rPr>
          <w:rFonts w:ascii="Verdana" w:hAnsi="Verdana"/>
          <w:sz w:val="20"/>
          <w:szCs w:val="20"/>
        </w:rPr>
        <w:t xml:space="preserve"> със сградата на К</w:t>
      </w:r>
      <w:r w:rsidR="009010E8" w:rsidRPr="009010E8">
        <w:rPr>
          <w:rFonts w:ascii="Verdana" w:hAnsi="Verdana"/>
          <w:sz w:val="20"/>
          <w:szCs w:val="20"/>
        </w:rPr>
        <w:t>метството, както и крепост</w:t>
      </w:r>
      <w:r w:rsidR="004D103E">
        <w:rPr>
          <w:rFonts w:ascii="Verdana" w:hAnsi="Verdana"/>
          <w:sz w:val="20"/>
          <w:szCs w:val="20"/>
        </w:rPr>
        <w:t>т</w:t>
      </w:r>
      <w:r w:rsidR="009010E8" w:rsidRPr="009010E8">
        <w:rPr>
          <w:rFonts w:ascii="Verdana" w:hAnsi="Verdana"/>
          <w:sz w:val="20"/>
          <w:szCs w:val="20"/>
        </w:rPr>
        <w:t>а Сан Антон и един от символите на града – фарът на Херкулес.</w:t>
      </w:r>
      <w:r w:rsidR="004D103E">
        <w:rPr>
          <w:rFonts w:ascii="Verdana" w:hAnsi="Verdana"/>
          <w:sz w:val="20"/>
          <w:szCs w:val="20"/>
        </w:rPr>
        <w:t xml:space="preserve"> </w:t>
      </w:r>
      <w:r w:rsidR="00AA5425">
        <w:rPr>
          <w:rFonts w:ascii="Verdana" w:hAnsi="Verdana"/>
          <w:sz w:val="20"/>
          <w:szCs w:val="20"/>
        </w:rPr>
        <w:t xml:space="preserve">Настаняване в хотел в района на </w:t>
      </w:r>
      <w:r w:rsidR="00783412">
        <w:rPr>
          <w:rFonts w:ascii="Verdana" w:hAnsi="Verdana"/>
          <w:b/>
          <w:sz w:val="20"/>
          <w:szCs w:val="20"/>
        </w:rPr>
        <w:t xml:space="preserve">Сантяго де </w:t>
      </w:r>
      <w:r w:rsidR="00AA5425" w:rsidRPr="00AA5425">
        <w:rPr>
          <w:rFonts w:ascii="Verdana" w:hAnsi="Verdana"/>
          <w:b/>
          <w:sz w:val="20"/>
          <w:szCs w:val="20"/>
        </w:rPr>
        <w:t>Компостела</w:t>
      </w:r>
      <w:r w:rsidR="00BC3756" w:rsidRPr="00382678">
        <w:rPr>
          <w:rFonts w:ascii="Verdana" w:hAnsi="Verdana"/>
          <w:b/>
          <w:sz w:val="20"/>
          <w:szCs w:val="20"/>
        </w:rPr>
        <w:t>/</w:t>
      </w:r>
      <w:r w:rsidR="00BC3756" w:rsidRPr="00382678">
        <w:rPr>
          <w:rFonts w:ascii="Verdana" w:hAnsi="Verdana"/>
          <w:b/>
          <w:sz w:val="20"/>
          <w:szCs w:val="20"/>
          <w:lang w:val="en-US"/>
        </w:rPr>
        <w:t xml:space="preserve">* </w:t>
      </w:r>
      <w:r w:rsidR="00BC3756" w:rsidRPr="00382678">
        <w:rPr>
          <w:rFonts w:ascii="Verdana" w:hAnsi="Verdana"/>
          <w:b/>
          <w:sz w:val="20"/>
          <w:szCs w:val="20"/>
        </w:rPr>
        <w:t xml:space="preserve">в Ла Коруня </w:t>
      </w:r>
      <w:r w:rsidR="00BC3756" w:rsidRPr="00382678">
        <w:rPr>
          <w:rFonts w:ascii="Verdana" w:hAnsi="Verdana"/>
          <w:sz w:val="20"/>
          <w:szCs w:val="20"/>
        </w:rPr>
        <w:t>– за група с дата на тръгване 17.08</w:t>
      </w:r>
      <w:r w:rsidR="00AA5425" w:rsidRPr="00382678">
        <w:rPr>
          <w:rFonts w:ascii="Verdana" w:hAnsi="Verdana"/>
          <w:sz w:val="20"/>
          <w:szCs w:val="20"/>
        </w:rPr>
        <w:t>.</w:t>
      </w:r>
      <w:r w:rsidR="009E4E5C" w:rsidRPr="00382678">
        <w:rPr>
          <w:rFonts w:ascii="Verdana" w:hAnsi="Verdana"/>
          <w:b/>
          <w:sz w:val="20"/>
          <w:szCs w:val="20"/>
        </w:rPr>
        <w:t xml:space="preserve"> </w:t>
      </w:r>
      <w:r w:rsidR="00017C9A" w:rsidRPr="00382678">
        <w:rPr>
          <w:rFonts w:ascii="Verdana" w:hAnsi="Verdana"/>
          <w:b/>
          <w:sz w:val="20"/>
          <w:szCs w:val="20"/>
        </w:rPr>
        <w:t>Нощувка</w:t>
      </w:r>
      <w:r w:rsidR="00017C9A" w:rsidRPr="00382752">
        <w:rPr>
          <w:rFonts w:ascii="Verdana" w:hAnsi="Verdana"/>
          <w:b/>
          <w:sz w:val="20"/>
          <w:szCs w:val="20"/>
        </w:rPr>
        <w:t>.</w:t>
      </w:r>
    </w:p>
    <w:p w:rsidR="00017C9A" w:rsidRPr="00382752" w:rsidRDefault="00980FDC" w:rsidP="00382752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AA5425">
        <w:rPr>
          <w:rFonts w:ascii="Verdana" w:hAnsi="Verdana"/>
          <w:b/>
          <w:color w:val="9BBB59" w:themeColor="accent3"/>
          <w:sz w:val="20"/>
          <w:szCs w:val="20"/>
          <w:lang w:val="en-US"/>
        </w:rPr>
        <w:t>7</w:t>
      </w:r>
      <w:r w:rsidR="00017C9A" w:rsidRPr="00AA5425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AA5425" w:rsidRPr="00AA5425">
        <w:rPr>
          <w:rFonts w:ascii="Verdana" w:hAnsi="Verdana"/>
          <w:b/>
          <w:color w:val="00B0F0"/>
          <w:sz w:val="20"/>
          <w:szCs w:val="20"/>
        </w:rPr>
        <w:t>Сантяго де Компостела</w:t>
      </w:r>
      <w:r w:rsidR="009010E8">
        <w:rPr>
          <w:rFonts w:ascii="Verdana" w:hAnsi="Verdana"/>
          <w:b/>
          <w:color w:val="00B0F0"/>
          <w:sz w:val="20"/>
          <w:szCs w:val="20"/>
        </w:rPr>
        <w:t xml:space="preserve"> - </w:t>
      </w:r>
      <w:r w:rsidR="00DE4F08">
        <w:rPr>
          <w:rFonts w:ascii="Verdana" w:hAnsi="Verdana"/>
          <w:b/>
          <w:color w:val="00B0F0"/>
          <w:sz w:val="20"/>
          <w:szCs w:val="20"/>
        </w:rPr>
        <w:t>Саламанка</w:t>
      </w:r>
    </w:p>
    <w:p w:rsidR="0020246A" w:rsidRPr="00382678" w:rsidRDefault="008D1BA7" w:rsidP="0020246A">
      <w:pPr>
        <w:spacing w:after="0"/>
        <w:rPr>
          <w:rFonts w:ascii="Verdana" w:hAnsi="Verdana"/>
          <w:sz w:val="20"/>
          <w:szCs w:val="20"/>
        </w:rPr>
      </w:pPr>
      <w:r w:rsidRPr="0020246A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="009A17F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D2DD8" w:rsidRPr="00382678">
        <w:rPr>
          <w:rFonts w:ascii="Verdana" w:hAnsi="Verdana"/>
          <w:sz w:val="20"/>
          <w:szCs w:val="20"/>
        </w:rPr>
        <w:t xml:space="preserve">Този ден се предвижда посещение на </w:t>
      </w:r>
      <w:r w:rsidR="005012F4" w:rsidRPr="00382678">
        <w:rPr>
          <w:rFonts w:ascii="Verdana" w:hAnsi="Verdana"/>
          <w:b/>
          <w:sz w:val="20"/>
          <w:szCs w:val="20"/>
        </w:rPr>
        <w:t>Сантяго де Компостела</w:t>
      </w:r>
      <w:r w:rsidR="009010E8" w:rsidRPr="00382678">
        <w:rPr>
          <w:rFonts w:ascii="Verdana" w:hAnsi="Verdana"/>
          <w:b/>
          <w:sz w:val="20"/>
          <w:szCs w:val="20"/>
        </w:rPr>
        <w:t xml:space="preserve"> </w:t>
      </w:r>
      <w:r w:rsidR="009010E8" w:rsidRPr="00382678">
        <w:rPr>
          <w:rFonts w:ascii="Verdana" w:hAnsi="Verdana"/>
          <w:sz w:val="20"/>
          <w:szCs w:val="20"/>
        </w:rPr>
        <w:t>– град с огромно историческо и религиозно значение, както за Испания</w:t>
      </w:r>
      <w:r w:rsidR="004C6EB9" w:rsidRPr="00382678">
        <w:rPr>
          <w:rFonts w:ascii="Verdana" w:hAnsi="Verdana"/>
          <w:sz w:val="20"/>
          <w:szCs w:val="20"/>
        </w:rPr>
        <w:t>,</w:t>
      </w:r>
      <w:r w:rsidR="009010E8" w:rsidRPr="00382678">
        <w:rPr>
          <w:rFonts w:ascii="Verdana" w:hAnsi="Verdana"/>
          <w:sz w:val="20"/>
          <w:szCs w:val="20"/>
        </w:rPr>
        <w:t xml:space="preserve"> така и за целия християнски свят</w:t>
      </w:r>
      <w:r w:rsidR="002C79E3" w:rsidRPr="00382678">
        <w:rPr>
          <w:rFonts w:ascii="Verdana" w:hAnsi="Verdana"/>
          <w:sz w:val="20"/>
          <w:szCs w:val="20"/>
        </w:rPr>
        <w:t xml:space="preserve">, 3-тият по важност поклоннически град след Рим и Йерусалим. </w:t>
      </w:r>
      <w:r w:rsidR="00EC09F7" w:rsidRPr="00382678">
        <w:rPr>
          <w:rFonts w:ascii="Verdana" w:hAnsi="Verdana"/>
          <w:sz w:val="20"/>
          <w:szCs w:val="20"/>
        </w:rPr>
        <w:t>Сантяго де Компостела е обявен през 1985 г. от ЮНЕСКО за културно наследство на човечеството, заради к</w:t>
      </w:r>
      <w:r w:rsidR="004C6EB9" w:rsidRPr="00382678">
        <w:rPr>
          <w:rFonts w:ascii="Verdana" w:hAnsi="Verdana"/>
          <w:sz w:val="20"/>
          <w:szCs w:val="20"/>
        </w:rPr>
        <w:t>расивия си градски облик и своето</w:t>
      </w:r>
      <w:r w:rsidR="00EC09F7" w:rsidRPr="00382678">
        <w:rPr>
          <w:rFonts w:ascii="Verdana" w:hAnsi="Verdana"/>
          <w:sz w:val="20"/>
          <w:szCs w:val="20"/>
        </w:rPr>
        <w:t xml:space="preserve"> монументално величие, към които се добавя ехото на неговото духовно значение като апостолско светилище и маршрут на най – важното религиозно и културно движение през Средновековието: поклонничество по пътя на Сантяго. </w:t>
      </w:r>
      <w:r w:rsidR="009010E8" w:rsidRPr="00382678">
        <w:rPr>
          <w:rFonts w:ascii="Verdana" w:hAnsi="Verdana"/>
          <w:sz w:val="20"/>
          <w:szCs w:val="20"/>
        </w:rPr>
        <w:t xml:space="preserve">В продължение на векове съхраняваните </w:t>
      </w:r>
      <w:r w:rsidR="002E0621" w:rsidRPr="00382678">
        <w:rPr>
          <w:rFonts w:ascii="Verdana" w:hAnsi="Verdana"/>
          <w:sz w:val="20"/>
          <w:szCs w:val="20"/>
        </w:rPr>
        <w:t xml:space="preserve">в </w:t>
      </w:r>
      <w:r w:rsidR="00365D10" w:rsidRPr="00382678">
        <w:rPr>
          <w:rFonts w:ascii="Verdana" w:hAnsi="Verdana"/>
          <w:sz w:val="20"/>
          <w:szCs w:val="20"/>
        </w:rPr>
        <w:t>Катедралата мощи на С</w:t>
      </w:r>
      <w:r w:rsidR="009010E8" w:rsidRPr="00382678">
        <w:rPr>
          <w:rFonts w:ascii="Verdana" w:hAnsi="Verdana"/>
          <w:sz w:val="20"/>
          <w:szCs w:val="20"/>
        </w:rPr>
        <w:t>в. Яков действат като магнит за поклонници от цяла Европа.</w:t>
      </w:r>
      <w:r w:rsidR="009A17F7" w:rsidRPr="00382678">
        <w:rPr>
          <w:rFonts w:ascii="Verdana" w:hAnsi="Verdana"/>
          <w:sz w:val="20"/>
          <w:szCs w:val="20"/>
        </w:rPr>
        <w:t xml:space="preserve"> Обиколката на града предвиж</w:t>
      </w:r>
      <w:r w:rsidR="00365D10" w:rsidRPr="00382678">
        <w:rPr>
          <w:rFonts w:ascii="Verdana" w:hAnsi="Verdana"/>
          <w:sz w:val="20"/>
          <w:szCs w:val="20"/>
        </w:rPr>
        <w:t>да посещение на величествената К</w:t>
      </w:r>
      <w:r w:rsidR="009A17F7" w:rsidRPr="00382678">
        <w:rPr>
          <w:rFonts w:ascii="Verdana" w:hAnsi="Verdana"/>
          <w:sz w:val="20"/>
          <w:szCs w:val="20"/>
        </w:rPr>
        <w:t xml:space="preserve">атедрала, строена в периода </w:t>
      </w:r>
      <w:r w:rsidR="009A17F7" w:rsidRPr="00382678">
        <w:rPr>
          <w:rFonts w:ascii="Verdana" w:hAnsi="Verdana"/>
          <w:sz w:val="20"/>
          <w:szCs w:val="20"/>
          <w:lang w:val="en-US"/>
        </w:rPr>
        <w:t xml:space="preserve">XI </w:t>
      </w:r>
      <w:r w:rsidR="009A17F7" w:rsidRPr="00382678">
        <w:rPr>
          <w:rFonts w:ascii="Verdana" w:hAnsi="Verdana"/>
          <w:sz w:val="20"/>
          <w:szCs w:val="20"/>
        </w:rPr>
        <w:t xml:space="preserve">– </w:t>
      </w:r>
      <w:r w:rsidR="009A17F7" w:rsidRPr="00382678">
        <w:rPr>
          <w:rFonts w:ascii="Verdana" w:hAnsi="Verdana"/>
          <w:sz w:val="20"/>
          <w:szCs w:val="20"/>
          <w:lang w:val="en-US"/>
        </w:rPr>
        <w:t>XIII</w:t>
      </w:r>
      <w:r w:rsidR="00365D10" w:rsidRPr="00382678">
        <w:rPr>
          <w:rFonts w:ascii="Verdana" w:hAnsi="Verdana"/>
          <w:sz w:val="20"/>
          <w:szCs w:val="20"/>
        </w:rPr>
        <w:t xml:space="preserve"> в. Р</w:t>
      </w:r>
      <w:r w:rsidR="009A17F7" w:rsidRPr="00382678">
        <w:rPr>
          <w:rFonts w:ascii="Verdana" w:hAnsi="Verdana"/>
          <w:sz w:val="20"/>
          <w:szCs w:val="20"/>
        </w:rPr>
        <w:t>оманска архитектура, готика, платереск и барок се преплит</w:t>
      </w:r>
      <w:r w:rsidR="00365D10" w:rsidRPr="00382678">
        <w:rPr>
          <w:rFonts w:ascii="Verdana" w:hAnsi="Verdana"/>
          <w:sz w:val="20"/>
          <w:szCs w:val="20"/>
        </w:rPr>
        <w:t xml:space="preserve">ат във фасадата на сградата, </w:t>
      </w:r>
      <w:r w:rsidR="009A17F7" w:rsidRPr="00382678">
        <w:rPr>
          <w:rFonts w:ascii="Verdana" w:hAnsi="Verdana"/>
          <w:sz w:val="20"/>
          <w:szCs w:val="20"/>
        </w:rPr>
        <w:t xml:space="preserve">за да се слеят в един </w:t>
      </w:r>
      <w:r w:rsidR="00F140FA" w:rsidRPr="00382678">
        <w:rPr>
          <w:rFonts w:ascii="Verdana" w:hAnsi="Verdana"/>
          <w:sz w:val="20"/>
          <w:szCs w:val="20"/>
        </w:rPr>
        <w:t xml:space="preserve">ненадминат шедьовър </w:t>
      </w:r>
      <w:r w:rsidR="009C271F" w:rsidRPr="00382678">
        <w:rPr>
          <w:rFonts w:ascii="Verdana" w:hAnsi="Verdana"/>
          <w:sz w:val="20"/>
          <w:szCs w:val="20"/>
        </w:rPr>
        <w:t>на творческия дух у човека. Разходката</w:t>
      </w:r>
      <w:r w:rsidR="00365D10" w:rsidRPr="00382678">
        <w:rPr>
          <w:rFonts w:ascii="Verdana" w:hAnsi="Verdana"/>
          <w:sz w:val="20"/>
          <w:szCs w:val="20"/>
        </w:rPr>
        <w:t xml:space="preserve"> продължава </w:t>
      </w:r>
      <w:r w:rsidR="00365D10">
        <w:rPr>
          <w:rFonts w:ascii="Verdana" w:hAnsi="Verdana"/>
          <w:sz w:val="20"/>
          <w:szCs w:val="20"/>
        </w:rPr>
        <w:t xml:space="preserve">с </w:t>
      </w:r>
      <w:r w:rsidR="00F140FA" w:rsidRPr="00622073">
        <w:rPr>
          <w:rFonts w:ascii="Verdana" w:hAnsi="Verdana"/>
          <w:sz w:val="20"/>
          <w:szCs w:val="20"/>
        </w:rPr>
        <w:t xml:space="preserve">двореца </w:t>
      </w:r>
      <w:r w:rsidR="00F140FA" w:rsidRPr="00622073">
        <w:rPr>
          <w:rFonts w:ascii="Verdana" w:hAnsi="Verdana"/>
          <w:sz w:val="20"/>
          <w:szCs w:val="20"/>
        </w:rPr>
        <w:lastRenderedPageBreak/>
        <w:t>Хелмирес, сградата на старата кралска болница и</w:t>
      </w:r>
      <w:r w:rsidR="00622073" w:rsidRPr="00622073">
        <w:rPr>
          <w:rFonts w:ascii="Verdana" w:hAnsi="Verdana"/>
          <w:sz w:val="20"/>
          <w:szCs w:val="20"/>
        </w:rPr>
        <w:t xml:space="preserve"> църквата С</w:t>
      </w:r>
      <w:r w:rsidR="00365D10">
        <w:rPr>
          <w:rFonts w:ascii="Verdana" w:hAnsi="Verdana"/>
          <w:sz w:val="20"/>
          <w:szCs w:val="20"/>
        </w:rPr>
        <w:t>в. Х</w:t>
      </w:r>
      <w:r w:rsidR="00F140FA" w:rsidRPr="00622073">
        <w:rPr>
          <w:rFonts w:ascii="Verdana" w:hAnsi="Verdana"/>
          <w:sz w:val="20"/>
          <w:szCs w:val="20"/>
        </w:rPr>
        <w:t>ероним</w:t>
      </w:r>
      <w:r w:rsidR="00365D10">
        <w:rPr>
          <w:rFonts w:ascii="Verdana" w:hAnsi="Verdana"/>
          <w:sz w:val="20"/>
          <w:szCs w:val="20"/>
        </w:rPr>
        <w:t>о</w:t>
      </w:r>
      <w:r w:rsidR="00BC3756" w:rsidRPr="00382678">
        <w:rPr>
          <w:rFonts w:ascii="Verdana" w:hAnsi="Verdana"/>
          <w:sz w:val="20"/>
          <w:szCs w:val="20"/>
        </w:rPr>
        <w:t>. Свободно време</w:t>
      </w:r>
      <w:r w:rsidR="00F140FA" w:rsidRPr="00382678">
        <w:rPr>
          <w:rFonts w:ascii="Verdana" w:hAnsi="Verdana"/>
          <w:sz w:val="20"/>
          <w:szCs w:val="20"/>
        </w:rPr>
        <w:t>.</w:t>
      </w:r>
      <w:r w:rsidR="009010E8" w:rsidRPr="00382678">
        <w:rPr>
          <w:rFonts w:ascii="Verdana" w:hAnsi="Verdana"/>
          <w:sz w:val="20"/>
          <w:szCs w:val="20"/>
        </w:rPr>
        <w:t xml:space="preserve"> </w:t>
      </w:r>
      <w:r w:rsidR="001912D5" w:rsidRPr="00382678">
        <w:rPr>
          <w:rFonts w:ascii="Verdana" w:hAnsi="Verdana"/>
          <w:sz w:val="20"/>
          <w:szCs w:val="20"/>
        </w:rPr>
        <w:t xml:space="preserve">В следобедните часове отпътуване за </w:t>
      </w:r>
      <w:r w:rsidR="00904F53" w:rsidRPr="00382678">
        <w:rPr>
          <w:rFonts w:ascii="Verdana" w:hAnsi="Verdana"/>
          <w:b/>
          <w:sz w:val="20"/>
          <w:szCs w:val="20"/>
        </w:rPr>
        <w:t xml:space="preserve">Саламанка </w:t>
      </w:r>
      <w:r w:rsidR="007D3B19" w:rsidRPr="00382678">
        <w:rPr>
          <w:rFonts w:ascii="Verdana" w:hAnsi="Verdana"/>
          <w:sz w:val="20"/>
          <w:szCs w:val="20"/>
        </w:rPr>
        <w:t>– административната столица на провинция Кастилия-Леон, град, известен със своята изисканост</w:t>
      </w:r>
      <w:r w:rsidR="007D3B19" w:rsidRPr="00382678">
        <w:rPr>
          <w:rFonts w:ascii="Verdana" w:hAnsi="Verdana"/>
          <w:sz w:val="20"/>
          <w:szCs w:val="20"/>
          <w:lang w:val="en-US"/>
        </w:rPr>
        <w:t>,</w:t>
      </w:r>
      <w:r w:rsidR="007D3B19" w:rsidRPr="00382678">
        <w:rPr>
          <w:rFonts w:ascii="Verdana" w:hAnsi="Verdana"/>
          <w:sz w:val="20"/>
          <w:szCs w:val="20"/>
        </w:rPr>
        <w:t xml:space="preserve"> класа и архитектурно разнообразие</w:t>
      </w:r>
      <w:r w:rsidR="001912D5" w:rsidRPr="00382678">
        <w:rPr>
          <w:rFonts w:ascii="Verdana" w:hAnsi="Verdana"/>
          <w:b/>
          <w:sz w:val="20"/>
          <w:szCs w:val="20"/>
        </w:rPr>
        <w:t>.</w:t>
      </w:r>
      <w:r w:rsidR="001912D5" w:rsidRPr="00382678">
        <w:rPr>
          <w:rFonts w:ascii="Verdana" w:hAnsi="Verdana"/>
          <w:sz w:val="20"/>
          <w:szCs w:val="20"/>
        </w:rPr>
        <w:t xml:space="preserve"> Настаняване в хотел. </w:t>
      </w:r>
      <w:r w:rsidR="0020246A" w:rsidRPr="00382678">
        <w:rPr>
          <w:rFonts w:ascii="Verdana" w:hAnsi="Verdana"/>
          <w:b/>
          <w:bCs/>
          <w:sz w:val="20"/>
          <w:szCs w:val="20"/>
        </w:rPr>
        <w:t>Нощувка.</w:t>
      </w:r>
    </w:p>
    <w:p w:rsidR="002D1DDE" w:rsidRPr="00382752" w:rsidRDefault="00980FDC" w:rsidP="0020246A">
      <w:pPr>
        <w:spacing w:after="0"/>
        <w:rPr>
          <w:rFonts w:ascii="Verdana" w:hAnsi="Verdana"/>
          <w:b/>
          <w:color w:val="00B0F0"/>
          <w:sz w:val="20"/>
          <w:szCs w:val="20"/>
        </w:rPr>
      </w:pPr>
      <w:r w:rsidRPr="005012F4">
        <w:rPr>
          <w:rFonts w:ascii="Verdana" w:hAnsi="Verdana"/>
          <w:b/>
          <w:color w:val="9BBB59" w:themeColor="accent3"/>
          <w:sz w:val="20"/>
          <w:szCs w:val="20"/>
          <w:lang w:val="en-US"/>
        </w:rPr>
        <w:t>8</w:t>
      </w:r>
      <w:r w:rsidR="002D1DDE" w:rsidRPr="005012F4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4F0715">
        <w:rPr>
          <w:rFonts w:ascii="Verdana" w:hAnsi="Verdana"/>
          <w:b/>
          <w:color w:val="00B0F0"/>
          <w:sz w:val="20"/>
          <w:szCs w:val="20"/>
        </w:rPr>
        <w:t xml:space="preserve">Саламанка </w:t>
      </w:r>
      <w:r w:rsidR="001912D5">
        <w:rPr>
          <w:rFonts w:ascii="Verdana" w:hAnsi="Verdana"/>
          <w:b/>
          <w:color w:val="00B0F0"/>
          <w:sz w:val="20"/>
          <w:szCs w:val="20"/>
        </w:rPr>
        <w:t xml:space="preserve">- </w:t>
      </w:r>
      <w:r w:rsidR="005012F4">
        <w:rPr>
          <w:rFonts w:ascii="Verdana" w:hAnsi="Verdana"/>
          <w:b/>
          <w:color w:val="00B0F0"/>
          <w:sz w:val="20"/>
          <w:szCs w:val="20"/>
        </w:rPr>
        <w:t>Мадрид</w:t>
      </w:r>
    </w:p>
    <w:p w:rsidR="004F0715" w:rsidRPr="00D55AB8" w:rsidRDefault="002D1DDE" w:rsidP="004F0715">
      <w:pPr>
        <w:pStyle w:val="NoSpacing"/>
        <w:ind w:right="23"/>
        <w:rPr>
          <w:rFonts w:ascii="Verdana" w:hAnsi="Verdana" w:cs="Tahoma"/>
        </w:rPr>
      </w:pPr>
      <w:r w:rsidRPr="00382752">
        <w:rPr>
          <w:rFonts w:ascii="Verdana" w:hAnsi="Verdana"/>
          <w:b/>
        </w:rPr>
        <w:t>Закуска.</w:t>
      </w:r>
      <w:r w:rsidR="001B2DAE" w:rsidRPr="00382752">
        <w:rPr>
          <w:rFonts w:ascii="Verdana" w:hAnsi="Verdana"/>
        </w:rPr>
        <w:t xml:space="preserve"> </w:t>
      </w:r>
      <w:r w:rsidR="004F0715">
        <w:rPr>
          <w:rFonts w:ascii="Verdana" w:hAnsi="Verdana" w:cs="Tahoma"/>
        </w:rPr>
        <w:t>Р</w:t>
      </w:r>
      <w:r w:rsidR="004F0715" w:rsidRPr="00676866">
        <w:rPr>
          <w:rFonts w:ascii="Verdana" w:hAnsi="Verdana"/>
          <w:color w:val="000000"/>
        </w:rPr>
        <w:t xml:space="preserve">азходка из старата част на </w:t>
      </w:r>
      <w:r w:rsidR="004F0715" w:rsidRPr="00676866">
        <w:rPr>
          <w:rFonts w:ascii="Verdana" w:hAnsi="Verdana"/>
          <w:b/>
          <w:color w:val="000000"/>
        </w:rPr>
        <w:t>Саламанка (</w:t>
      </w:r>
      <w:r w:rsidR="004F0715" w:rsidRPr="00676866">
        <w:rPr>
          <w:rFonts w:ascii="Verdana" w:hAnsi="Verdana"/>
          <w:b/>
          <w:color w:val="000000"/>
          <w:lang w:val="en-US"/>
        </w:rPr>
        <w:t>UNESCO</w:t>
      </w:r>
      <w:r w:rsidR="004F0715" w:rsidRPr="00676866">
        <w:rPr>
          <w:rFonts w:ascii="Verdana" w:hAnsi="Verdana"/>
          <w:b/>
          <w:color w:val="000000"/>
        </w:rPr>
        <w:t>)</w:t>
      </w:r>
      <w:r w:rsidR="004F0715">
        <w:rPr>
          <w:rFonts w:ascii="Verdana" w:hAnsi="Verdana"/>
          <w:color w:val="000000"/>
        </w:rPr>
        <w:t xml:space="preserve"> </w:t>
      </w:r>
      <w:r w:rsidR="004F0715" w:rsidRPr="004F0715">
        <w:rPr>
          <w:rFonts w:ascii="Verdana" w:hAnsi="Verdana" w:cs="Tahoma"/>
          <w:b/>
        </w:rPr>
        <w:t xml:space="preserve">– </w:t>
      </w:r>
      <w:r w:rsidR="004C6EB9">
        <w:rPr>
          <w:rStyle w:val="Strong"/>
          <w:rFonts w:ascii="Verdana" w:hAnsi="Verdana" w:cs="Tahoma"/>
          <w:b w:val="0"/>
        </w:rPr>
        <w:t>прелестния</w:t>
      </w:r>
      <w:r w:rsidR="004F0715" w:rsidRPr="004F0715">
        <w:rPr>
          <w:rFonts w:ascii="Verdana" w:hAnsi="Verdana" w:cs="Tahoma"/>
          <w:b/>
        </w:rPr>
        <w:t xml:space="preserve"> </w:t>
      </w:r>
      <w:r w:rsidR="004F0715" w:rsidRPr="004F0715">
        <w:rPr>
          <w:rStyle w:val="Strong"/>
          <w:rFonts w:ascii="Verdana" w:hAnsi="Verdana" w:cs="Tahoma"/>
          <w:b w:val="0"/>
        </w:rPr>
        <w:t>бароков</w:t>
      </w:r>
      <w:r w:rsidR="004F0715" w:rsidRPr="004F0715">
        <w:rPr>
          <w:rFonts w:ascii="Verdana" w:hAnsi="Verdana" w:cs="Tahoma"/>
          <w:b/>
        </w:rPr>
        <w:t xml:space="preserve"> </w:t>
      </w:r>
      <w:r w:rsidR="004F0715" w:rsidRPr="004F0715">
        <w:rPr>
          <w:rStyle w:val="Strong"/>
          <w:rFonts w:ascii="Verdana" w:hAnsi="Verdana" w:cs="Tahoma"/>
          <w:b w:val="0"/>
        </w:rPr>
        <w:t xml:space="preserve">площад Майор </w:t>
      </w:r>
      <w:r w:rsidR="004F0715">
        <w:rPr>
          <w:rFonts w:ascii="Verdana" w:hAnsi="Verdana" w:cs="Tahoma"/>
        </w:rPr>
        <w:t xml:space="preserve">от ХVІІІ в., къщата с раковините от </w:t>
      </w:r>
      <w:r w:rsidR="004F0715">
        <w:rPr>
          <w:rFonts w:ascii="Verdana" w:hAnsi="Verdana" w:cs="Tahoma"/>
          <w:lang w:val="en-US"/>
        </w:rPr>
        <w:t>XV</w:t>
      </w:r>
      <w:r w:rsidR="004F0715">
        <w:rPr>
          <w:rFonts w:ascii="Verdana" w:hAnsi="Verdana" w:cs="Tahoma"/>
        </w:rPr>
        <w:t xml:space="preserve"> в., </w:t>
      </w:r>
      <w:r w:rsidR="004F0715" w:rsidRPr="004F0715">
        <w:rPr>
          <w:rStyle w:val="Strong"/>
          <w:rFonts w:ascii="Verdana" w:hAnsi="Verdana" w:cs="Tahoma"/>
          <w:b w:val="0"/>
        </w:rPr>
        <w:t>площад Колумб със статуята на великия мореплавател</w:t>
      </w:r>
      <w:r w:rsidR="004F0715">
        <w:rPr>
          <w:rFonts w:ascii="Verdana" w:hAnsi="Verdana" w:cs="Tahoma"/>
        </w:rPr>
        <w:t xml:space="preserve">, </w:t>
      </w:r>
      <w:r w:rsidR="004F0715" w:rsidRPr="00D55AB8">
        <w:rPr>
          <w:rFonts w:ascii="Verdana" w:hAnsi="Verdana" w:cs="Tahoma"/>
        </w:rPr>
        <w:t>най</w:t>
      </w:r>
      <w:r w:rsidR="004F0715">
        <w:rPr>
          <w:rFonts w:ascii="Verdana" w:hAnsi="Verdana" w:cs="Tahoma"/>
        </w:rPr>
        <w:t xml:space="preserve"> </w:t>
      </w:r>
      <w:r w:rsidR="004F0715" w:rsidRPr="00D55AB8">
        <w:rPr>
          <w:rFonts w:ascii="Verdana" w:hAnsi="Verdana" w:cs="Tahoma"/>
        </w:rPr>
        <w:t>-</w:t>
      </w:r>
      <w:r w:rsidR="004F0715">
        <w:rPr>
          <w:rFonts w:ascii="Verdana" w:hAnsi="Verdana" w:cs="Tahoma"/>
        </w:rPr>
        <w:t xml:space="preserve"> </w:t>
      </w:r>
      <w:r w:rsidR="004F0715" w:rsidRPr="00D55AB8">
        <w:rPr>
          <w:rFonts w:ascii="Verdana" w:hAnsi="Verdana" w:cs="Tahoma"/>
        </w:rPr>
        <w:t>стария</w:t>
      </w:r>
      <w:r w:rsidR="004F0715">
        <w:rPr>
          <w:rFonts w:ascii="Verdana" w:hAnsi="Verdana" w:cs="Tahoma"/>
        </w:rPr>
        <w:t xml:space="preserve"> Университет не само в Испания, но и в Европа, основан през 1218 г. от крал Алфонсо </w:t>
      </w:r>
      <w:r w:rsidR="004F0715">
        <w:rPr>
          <w:rFonts w:ascii="Verdana" w:hAnsi="Verdana" w:cs="Tahoma"/>
          <w:lang w:val="en-US"/>
        </w:rPr>
        <w:t>IX</w:t>
      </w:r>
      <w:r w:rsidR="004F0715">
        <w:rPr>
          <w:rFonts w:ascii="Verdana" w:hAnsi="Verdana" w:cs="Tahoma"/>
        </w:rPr>
        <w:t xml:space="preserve">, сградите на старата и новата Катедрала. </w:t>
      </w:r>
      <w:r w:rsidR="004F0715">
        <w:rPr>
          <w:rFonts w:ascii="Verdana" w:hAnsi="Verdana" w:cs="Tahoma"/>
          <w:color w:val="000000" w:themeColor="text1"/>
        </w:rPr>
        <w:t>Продължаване за</w:t>
      </w:r>
      <w:r w:rsidR="004F0715" w:rsidRPr="00D55AB8">
        <w:rPr>
          <w:rFonts w:ascii="Verdana" w:hAnsi="Verdana" w:cs="Tahoma"/>
        </w:rPr>
        <w:t xml:space="preserve"> </w:t>
      </w:r>
      <w:r w:rsidR="004F0715" w:rsidRPr="0067606E">
        <w:rPr>
          <w:rFonts w:ascii="Verdana" w:hAnsi="Verdana" w:cs="Tahoma"/>
          <w:b/>
        </w:rPr>
        <w:t>Мадрид.</w:t>
      </w:r>
      <w:r w:rsidR="004F0715">
        <w:rPr>
          <w:rFonts w:ascii="Verdana" w:hAnsi="Verdana" w:cs="Tahoma"/>
        </w:rPr>
        <w:t xml:space="preserve"> Настаняване в хотел. </w:t>
      </w:r>
      <w:r w:rsidR="00B52FF1">
        <w:rPr>
          <w:rFonts w:ascii="Verdana" w:hAnsi="Verdana" w:cs="Tahoma"/>
        </w:rPr>
        <w:t xml:space="preserve">Вечерна </w:t>
      </w:r>
      <w:r w:rsidR="00B52FF1" w:rsidRPr="00CB1119">
        <w:rPr>
          <w:rFonts w:ascii="Verdana" w:hAnsi="Verdana" w:cs="Tahoma"/>
        </w:rPr>
        <w:t xml:space="preserve">разходка с водача на групата из </w:t>
      </w:r>
      <w:r w:rsidR="00C30888" w:rsidRPr="00CB1119">
        <w:rPr>
          <w:rFonts w:ascii="Verdana" w:hAnsi="Verdana" w:cs="Tahoma"/>
        </w:rPr>
        <w:t xml:space="preserve">централните площади на испанската столица /придвижването е </w:t>
      </w:r>
      <w:r w:rsidR="00AE4D19" w:rsidRPr="00CB1119">
        <w:rPr>
          <w:rFonts w:ascii="Verdana" w:hAnsi="Verdana" w:cs="Tahoma"/>
        </w:rPr>
        <w:t xml:space="preserve">пеша или </w:t>
      </w:r>
      <w:r w:rsidR="00C30888" w:rsidRPr="00CB1119">
        <w:rPr>
          <w:rFonts w:ascii="Verdana" w:hAnsi="Verdana" w:cs="Tahoma"/>
        </w:rPr>
        <w:t xml:space="preserve">с обществен транспорт/. </w:t>
      </w:r>
      <w:r w:rsidR="004F0715" w:rsidRPr="00D55AB8">
        <w:rPr>
          <w:rFonts w:ascii="Verdana" w:hAnsi="Verdana" w:cs="Tahoma"/>
          <w:b/>
        </w:rPr>
        <w:t>Нощувка.</w:t>
      </w:r>
    </w:p>
    <w:p w:rsidR="001C3EDD" w:rsidRPr="00382752" w:rsidRDefault="00210092" w:rsidP="000E01DF">
      <w:pPr>
        <w:spacing w:after="0"/>
        <w:rPr>
          <w:rFonts w:ascii="Verdana" w:hAnsi="Verdana"/>
          <w:b/>
          <w:color w:val="00B0F0"/>
          <w:sz w:val="20"/>
          <w:szCs w:val="20"/>
        </w:rPr>
      </w:pPr>
      <w:r>
        <w:rPr>
          <w:rFonts w:ascii="Verdana" w:hAnsi="Verdana"/>
          <w:b/>
          <w:color w:val="9BBB59" w:themeColor="accent3"/>
          <w:sz w:val="20"/>
          <w:szCs w:val="20"/>
        </w:rPr>
        <w:t>9</w:t>
      </w:r>
      <w:r w:rsidR="001C3EDD" w:rsidRPr="005012F4">
        <w:rPr>
          <w:rFonts w:ascii="Verdana" w:hAnsi="Verdana"/>
          <w:b/>
          <w:color w:val="9BBB59" w:themeColor="accent3"/>
          <w:sz w:val="20"/>
          <w:szCs w:val="20"/>
        </w:rPr>
        <w:t xml:space="preserve"> ден </w:t>
      </w:r>
      <w:r w:rsidR="001C3EDD">
        <w:rPr>
          <w:rFonts w:ascii="Verdana" w:hAnsi="Verdana"/>
          <w:b/>
          <w:color w:val="00B0F0"/>
          <w:sz w:val="20"/>
          <w:szCs w:val="20"/>
        </w:rPr>
        <w:t xml:space="preserve"> Мадрид – София </w:t>
      </w:r>
    </w:p>
    <w:p w:rsidR="00D61D06" w:rsidRPr="00382678" w:rsidRDefault="001C3EDD" w:rsidP="001C3EDD">
      <w:pPr>
        <w:spacing w:after="0"/>
        <w:rPr>
          <w:rFonts w:ascii="Verdana" w:hAnsi="Verdana"/>
          <w:sz w:val="20"/>
          <w:szCs w:val="20"/>
        </w:rPr>
      </w:pPr>
      <w:r w:rsidRPr="00382752">
        <w:rPr>
          <w:rFonts w:ascii="Verdana" w:hAnsi="Verdana"/>
          <w:b/>
          <w:sz w:val="20"/>
          <w:szCs w:val="20"/>
        </w:rPr>
        <w:t>Закуска</w:t>
      </w:r>
      <w:r w:rsidRPr="004A51D6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Pr="004A51D6">
        <w:rPr>
          <w:rFonts w:ascii="Verdana" w:hAnsi="Verdana"/>
          <w:color w:val="000000" w:themeColor="text1"/>
          <w:sz w:val="20"/>
          <w:szCs w:val="20"/>
        </w:rPr>
        <w:t xml:space="preserve"> Трансфер до летище Барахас. Полет Мадрид – София на </w:t>
      </w:r>
      <w:r w:rsidRPr="004A51D6">
        <w:rPr>
          <w:rFonts w:ascii="Verdana" w:hAnsi="Verdana"/>
          <w:color w:val="000000" w:themeColor="text1"/>
          <w:sz w:val="20"/>
          <w:szCs w:val="20"/>
          <w:lang w:val="en-US"/>
        </w:rPr>
        <w:t xml:space="preserve">BULGARIA </w:t>
      </w:r>
      <w:r w:rsidRPr="00382678">
        <w:rPr>
          <w:rFonts w:ascii="Verdana" w:hAnsi="Verdana"/>
          <w:sz w:val="20"/>
          <w:szCs w:val="20"/>
          <w:lang w:val="en-US"/>
        </w:rPr>
        <w:t xml:space="preserve">AIR </w:t>
      </w:r>
      <w:r w:rsidR="00B12BEA">
        <w:rPr>
          <w:rFonts w:ascii="Verdana" w:hAnsi="Verdana"/>
          <w:sz w:val="20"/>
          <w:szCs w:val="20"/>
        </w:rPr>
        <w:t>в 12.1</w:t>
      </w:r>
      <w:r w:rsidR="00BC3756" w:rsidRPr="00382678">
        <w:rPr>
          <w:rFonts w:ascii="Verdana" w:hAnsi="Verdana"/>
          <w:sz w:val="20"/>
          <w:szCs w:val="20"/>
        </w:rPr>
        <w:t xml:space="preserve">0 ч. </w:t>
      </w:r>
      <w:r w:rsidR="001A7862" w:rsidRPr="00382678">
        <w:rPr>
          <w:rFonts w:ascii="Verdana" w:hAnsi="Verdana"/>
          <w:sz w:val="20"/>
          <w:szCs w:val="20"/>
        </w:rPr>
        <w:t xml:space="preserve">Кацане на аерогара </w:t>
      </w:r>
      <w:r w:rsidR="001A7862" w:rsidRPr="00382678">
        <w:rPr>
          <w:rFonts w:ascii="Verdana" w:hAnsi="Verdana"/>
          <w:b/>
          <w:sz w:val="20"/>
          <w:szCs w:val="20"/>
        </w:rPr>
        <w:t>София</w:t>
      </w:r>
      <w:r w:rsidR="001A7862" w:rsidRPr="00382678">
        <w:rPr>
          <w:rFonts w:ascii="Verdana" w:hAnsi="Verdana"/>
          <w:sz w:val="20"/>
          <w:szCs w:val="20"/>
        </w:rPr>
        <w:t xml:space="preserve"> в </w:t>
      </w:r>
      <w:r w:rsidR="00BC3756" w:rsidRPr="00382678">
        <w:rPr>
          <w:rFonts w:ascii="Verdana" w:hAnsi="Verdana"/>
          <w:sz w:val="20"/>
          <w:szCs w:val="20"/>
        </w:rPr>
        <w:t>16</w:t>
      </w:r>
      <w:r w:rsidR="00B12BEA">
        <w:rPr>
          <w:rFonts w:ascii="Verdana" w:hAnsi="Verdana"/>
          <w:sz w:val="20"/>
          <w:szCs w:val="20"/>
          <w:lang w:val="en-US"/>
        </w:rPr>
        <w:t>.2</w:t>
      </w:r>
      <w:r w:rsidR="00E21F5F" w:rsidRPr="00382678">
        <w:rPr>
          <w:rFonts w:ascii="Verdana" w:hAnsi="Verdana"/>
          <w:sz w:val="20"/>
          <w:szCs w:val="20"/>
          <w:lang w:val="en-US"/>
        </w:rPr>
        <w:t xml:space="preserve">5 </w:t>
      </w:r>
      <w:r w:rsidR="00E21F5F" w:rsidRPr="00382678">
        <w:rPr>
          <w:rFonts w:ascii="Verdana" w:hAnsi="Verdana"/>
          <w:sz w:val="20"/>
          <w:szCs w:val="20"/>
        </w:rPr>
        <w:t>ч.</w:t>
      </w:r>
    </w:p>
    <w:p w:rsidR="00681485" w:rsidRPr="00BC3756" w:rsidRDefault="00681485" w:rsidP="00382752">
      <w:pPr>
        <w:spacing w:after="0"/>
        <w:rPr>
          <w:rFonts w:ascii="Verdana" w:hAnsi="Verdana"/>
          <w:color w:val="FF0000"/>
          <w:sz w:val="20"/>
          <w:szCs w:val="20"/>
          <w:lang w:val="en-US"/>
        </w:rPr>
      </w:pPr>
    </w:p>
    <w:p w:rsidR="00973BC3" w:rsidRPr="00C1240B" w:rsidRDefault="00973BC3" w:rsidP="00973BC3">
      <w:pPr>
        <w:widowControl w:val="0"/>
        <w:jc w:val="center"/>
        <w:rPr>
          <w:rFonts w:ascii="Verdana" w:hAnsi="Verdana"/>
          <w:b/>
          <w:snapToGrid w:val="0"/>
          <w:color w:val="FF6600"/>
        </w:rPr>
      </w:pPr>
      <w:r w:rsidRPr="00C1240B">
        <w:rPr>
          <w:rFonts w:ascii="Verdana" w:hAnsi="Verdana"/>
          <w:b/>
          <w:snapToGrid w:val="0"/>
          <w:color w:val="FF6600"/>
        </w:rPr>
        <w:t xml:space="preserve">КРАЙНИ ПАКЕТНИ ЦЕНИ с включени летищни такси:  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3009"/>
        <w:gridCol w:w="3086"/>
      </w:tblGrid>
      <w:tr w:rsidR="00973BC3" w:rsidRPr="0077570A" w:rsidTr="00A63359">
        <w:tc>
          <w:tcPr>
            <w:tcW w:w="3009" w:type="dxa"/>
          </w:tcPr>
          <w:p w:rsidR="00973BC3" w:rsidRPr="00221957" w:rsidRDefault="00973BC3" w:rsidP="00A63359">
            <w:pPr>
              <w:rPr>
                <w:rFonts w:ascii="Verdana" w:hAnsi="Verdana"/>
                <w:b/>
                <w:color w:val="0070C0"/>
              </w:rPr>
            </w:pPr>
            <w:r>
              <w:rPr>
                <w:rFonts w:ascii="Verdana" w:hAnsi="Verdana"/>
                <w:b/>
                <w:color w:val="0070C0"/>
              </w:rPr>
              <w:t>Дати на тръгване</w:t>
            </w:r>
          </w:p>
        </w:tc>
        <w:tc>
          <w:tcPr>
            <w:tcW w:w="3086" w:type="dxa"/>
          </w:tcPr>
          <w:p w:rsidR="00973BC3" w:rsidRPr="00221957" w:rsidRDefault="00973BC3" w:rsidP="00A63359">
            <w:pPr>
              <w:rPr>
                <w:rFonts w:ascii="Verdana" w:hAnsi="Verdana"/>
                <w:b/>
                <w:color w:val="0070C0"/>
              </w:rPr>
            </w:pPr>
            <w:r w:rsidRPr="00221957">
              <w:rPr>
                <w:rFonts w:ascii="Verdana" w:hAnsi="Verdana"/>
                <w:b/>
                <w:color w:val="0070C0"/>
              </w:rPr>
              <w:t>на турист в двойна стая</w:t>
            </w:r>
          </w:p>
        </w:tc>
      </w:tr>
      <w:tr w:rsidR="00973BC3" w:rsidTr="00A63359">
        <w:tc>
          <w:tcPr>
            <w:tcW w:w="3009" w:type="dxa"/>
          </w:tcPr>
          <w:p w:rsidR="00973BC3" w:rsidRPr="006A4276" w:rsidRDefault="00F25275" w:rsidP="00A6335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18</w:t>
            </w:r>
            <w:r w:rsidR="00973BC3" w:rsidRPr="006A4276">
              <w:rPr>
                <w:rFonts w:ascii="Verdana" w:hAnsi="Verdana"/>
                <w:b/>
                <w:color w:val="FF0000"/>
              </w:rPr>
              <w:t>.05.</w:t>
            </w:r>
            <w:r>
              <w:rPr>
                <w:rFonts w:ascii="Verdana" w:hAnsi="Verdana"/>
                <w:b/>
                <w:color w:val="FF0000"/>
              </w:rPr>
              <w:t>2019</w:t>
            </w:r>
            <w:r w:rsidR="00973BC3" w:rsidRPr="006A4276">
              <w:rPr>
                <w:rFonts w:ascii="Verdana" w:hAnsi="Verdana"/>
                <w:b/>
                <w:color w:val="FF0000"/>
              </w:rPr>
              <w:t xml:space="preserve"> г.</w:t>
            </w:r>
          </w:p>
        </w:tc>
        <w:tc>
          <w:tcPr>
            <w:tcW w:w="3086" w:type="dxa"/>
          </w:tcPr>
          <w:p w:rsidR="00973BC3" w:rsidRPr="00A63F38" w:rsidRDefault="00973BC3" w:rsidP="00A63359">
            <w:pPr>
              <w:rPr>
                <w:rFonts w:ascii="Verdana" w:hAnsi="Verdana"/>
                <w:b/>
                <w:color w:val="FF6600"/>
                <w:spacing w:val="-20"/>
              </w:rPr>
            </w:pPr>
            <w:r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  <w:lang w:val="en-US"/>
              </w:rPr>
              <w:t xml:space="preserve"> </w:t>
            </w:r>
            <w:r w:rsidR="00901164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>176</w:t>
            </w:r>
            <w:r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>5</w:t>
            </w:r>
            <w:r w:rsidRPr="0077570A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 xml:space="preserve"> лв.</w:t>
            </w:r>
            <w:r w:rsidRPr="0077570A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  <w:lang w:val="en-US"/>
              </w:rPr>
              <w:t xml:space="preserve"> </w:t>
            </w:r>
          </w:p>
          <w:p w:rsidR="00973BC3" w:rsidRDefault="00973BC3" w:rsidP="00A63359">
            <w:pPr>
              <w:rPr>
                <w:rFonts w:ascii="Verdana" w:hAnsi="Verdana"/>
                <w:color w:val="FF0000"/>
                <w:lang w:val="en-US"/>
              </w:rPr>
            </w:pPr>
          </w:p>
        </w:tc>
      </w:tr>
      <w:tr w:rsidR="00973BC3" w:rsidTr="00A63359">
        <w:tc>
          <w:tcPr>
            <w:tcW w:w="3009" w:type="dxa"/>
          </w:tcPr>
          <w:p w:rsidR="00973BC3" w:rsidRPr="006A4276" w:rsidRDefault="00F25275" w:rsidP="00A6335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17</w:t>
            </w:r>
            <w:r w:rsidR="00973BC3" w:rsidRPr="006A4276">
              <w:rPr>
                <w:rFonts w:ascii="Verdana" w:hAnsi="Verdana"/>
                <w:b/>
                <w:color w:val="FF0000"/>
                <w:lang w:val="en-US"/>
              </w:rPr>
              <w:t>.08.201</w:t>
            </w:r>
            <w:r>
              <w:rPr>
                <w:rFonts w:ascii="Verdana" w:hAnsi="Verdana"/>
                <w:b/>
                <w:color w:val="FF0000"/>
              </w:rPr>
              <w:t>9</w:t>
            </w:r>
            <w:r w:rsidR="00973BC3" w:rsidRPr="006A4276">
              <w:rPr>
                <w:rFonts w:ascii="Verdana" w:hAnsi="Verdana"/>
                <w:b/>
                <w:color w:val="FF0000"/>
                <w:lang w:val="en-US"/>
              </w:rPr>
              <w:t xml:space="preserve"> </w:t>
            </w:r>
            <w:r w:rsidR="00973BC3" w:rsidRPr="006A4276">
              <w:rPr>
                <w:rFonts w:ascii="Verdana" w:hAnsi="Verdana"/>
                <w:b/>
                <w:color w:val="FF0000"/>
              </w:rPr>
              <w:t>г.</w:t>
            </w:r>
          </w:p>
        </w:tc>
        <w:tc>
          <w:tcPr>
            <w:tcW w:w="3086" w:type="dxa"/>
          </w:tcPr>
          <w:p w:rsidR="00973BC3" w:rsidRPr="00A63F38" w:rsidRDefault="00023593" w:rsidP="00A63359">
            <w:pPr>
              <w:rPr>
                <w:rFonts w:ascii="Verdana" w:hAnsi="Verdana"/>
                <w:b/>
                <w:color w:val="FF6600"/>
                <w:spacing w:val="-20"/>
              </w:rPr>
            </w:pPr>
            <w:r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 xml:space="preserve"> 1795</w:t>
            </w:r>
            <w:r w:rsidR="00973BC3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  <w:lang w:val="en-US"/>
              </w:rPr>
              <w:t xml:space="preserve"> </w:t>
            </w:r>
            <w:r w:rsidR="00973BC3" w:rsidRPr="007F5AAE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</w:rPr>
              <w:t>лв.</w:t>
            </w:r>
            <w:r w:rsidR="00973BC3" w:rsidRPr="007F5AAE">
              <w:rPr>
                <w:rFonts w:ascii="Verdana" w:hAnsi="Verdana"/>
                <w:b/>
                <w:color w:val="FF6600"/>
                <w:spacing w:val="-2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73BC3" w:rsidRPr="00AD22DA" w:rsidRDefault="00973BC3" w:rsidP="00973BC3">
      <w:pPr>
        <w:jc w:val="center"/>
        <w:rPr>
          <w:rFonts w:ascii="Verdana" w:hAnsi="Verdana"/>
          <w:b/>
          <w:color w:val="FF6600"/>
          <w:spacing w:val="-20"/>
          <w:sz w:val="24"/>
          <w:szCs w:val="24"/>
        </w:rPr>
      </w:pPr>
      <w:r w:rsidRPr="00AD22DA">
        <w:rPr>
          <w:rFonts w:ascii="Verdana" w:hAnsi="Verdana"/>
          <w:b/>
          <w:color w:val="FF6600"/>
          <w:sz w:val="24"/>
          <w:szCs w:val="24"/>
          <w:highlight w:val="yellow"/>
        </w:rPr>
        <w:t xml:space="preserve">Ранни записвания: отстъпка </w:t>
      </w:r>
      <w:r w:rsidR="00E24140">
        <w:rPr>
          <w:rFonts w:ascii="Verdana" w:hAnsi="Verdana"/>
          <w:b/>
          <w:color w:val="FF6600"/>
          <w:sz w:val="24"/>
          <w:szCs w:val="24"/>
          <w:highlight w:val="yellow"/>
        </w:rPr>
        <w:t>7</w:t>
      </w:r>
      <w:r w:rsidR="003D59AA">
        <w:rPr>
          <w:rFonts w:ascii="Verdana" w:hAnsi="Verdana"/>
          <w:b/>
          <w:color w:val="FF6600"/>
          <w:sz w:val="24"/>
          <w:szCs w:val="24"/>
          <w:highlight w:val="yellow"/>
        </w:rPr>
        <w:t xml:space="preserve">0 лв. </w:t>
      </w:r>
      <w:r w:rsidRPr="00AD22DA">
        <w:rPr>
          <w:rFonts w:ascii="Verdana" w:hAnsi="Verdana"/>
          <w:b/>
          <w:color w:val="FF6600"/>
          <w:sz w:val="24"/>
          <w:szCs w:val="24"/>
          <w:highlight w:val="yellow"/>
        </w:rPr>
        <w:t xml:space="preserve">до </w:t>
      </w:r>
      <w:r w:rsidR="003D59AA">
        <w:rPr>
          <w:rFonts w:ascii="Verdana" w:hAnsi="Verdana"/>
          <w:b/>
          <w:color w:val="FF6600"/>
          <w:sz w:val="24"/>
          <w:szCs w:val="24"/>
          <w:highlight w:val="yellow"/>
        </w:rPr>
        <w:t>27</w:t>
      </w:r>
      <w:r w:rsidR="00E67B51">
        <w:rPr>
          <w:rFonts w:ascii="Verdana" w:hAnsi="Verdana"/>
          <w:b/>
          <w:color w:val="FF6600"/>
          <w:sz w:val="24"/>
          <w:szCs w:val="24"/>
          <w:highlight w:val="yellow"/>
        </w:rPr>
        <w:t>.0</w:t>
      </w:r>
      <w:r w:rsidR="003D59AA">
        <w:rPr>
          <w:rFonts w:ascii="Verdana" w:hAnsi="Verdana"/>
          <w:b/>
          <w:color w:val="FF6600"/>
          <w:sz w:val="24"/>
          <w:szCs w:val="24"/>
          <w:highlight w:val="yellow"/>
        </w:rPr>
        <w:t xml:space="preserve">2.2019 г. </w:t>
      </w:r>
    </w:p>
    <w:p w:rsidR="009563B2" w:rsidRPr="00382678" w:rsidRDefault="009563B2" w:rsidP="00382752">
      <w:pPr>
        <w:spacing w:after="0"/>
        <w:rPr>
          <w:rFonts w:ascii="Verdana" w:hAnsi="Verdana"/>
          <w:sz w:val="20"/>
          <w:szCs w:val="20"/>
          <w:lang w:val="en-US"/>
        </w:rPr>
      </w:pPr>
      <w:r w:rsidRPr="002205E5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включва</w:t>
      </w:r>
      <w:r w:rsidRPr="002205E5">
        <w:rPr>
          <w:rFonts w:ascii="Verdana" w:hAnsi="Verdana"/>
          <w:color w:val="00B0F0"/>
          <w:sz w:val="20"/>
          <w:szCs w:val="20"/>
        </w:rPr>
        <w:t xml:space="preserve">: </w:t>
      </w:r>
      <w:r w:rsidR="006E7A21" w:rsidRPr="00382678">
        <w:rPr>
          <w:rFonts w:ascii="Verdana" w:hAnsi="Verdana"/>
          <w:sz w:val="20"/>
          <w:szCs w:val="20"/>
        </w:rPr>
        <w:t>самолетен билет</w:t>
      </w:r>
      <w:r w:rsidR="006B2206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956BA5" w:rsidRPr="00382678">
        <w:rPr>
          <w:rFonts w:ascii="Verdana" w:hAnsi="Verdana"/>
          <w:sz w:val="20"/>
          <w:szCs w:val="20"/>
        </w:rPr>
        <w:t xml:space="preserve">на </w:t>
      </w:r>
      <w:r w:rsidR="00210092" w:rsidRPr="00382678">
        <w:rPr>
          <w:rFonts w:ascii="Verdana" w:hAnsi="Verdana"/>
          <w:sz w:val="20"/>
          <w:szCs w:val="20"/>
          <w:lang w:val="en-US"/>
        </w:rPr>
        <w:t xml:space="preserve">BULGARIA AIR </w:t>
      </w:r>
      <w:r w:rsidR="000B2AC3" w:rsidRPr="00382678">
        <w:rPr>
          <w:rFonts w:ascii="Verdana" w:hAnsi="Verdana"/>
          <w:sz w:val="20"/>
          <w:szCs w:val="20"/>
        </w:rPr>
        <w:t xml:space="preserve">София – </w:t>
      </w:r>
      <w:r w:rsidR="005012F4" w:rsidRPr="00382678">
        <w:rPr>
          <w:rFonts w:ascii="Verdana" w:hAnsi="Verdana"/>
          <w:sz w:val="20"/>
          <w:szCs w:val="20"/>
        </w:rPr>
        <w:t>Барселона</w:t>
      </w:r>
      <w:r w:rsidR="000B2AC3" w:rsidRPr="00382678">
        <w:rPr>
          <w:rFonts w:ascii="Verdana" w:hAnsi="Verdana"/>
          <w:sz w:val="20"/>
          <w:szCs w:val="20"/>
        </w:rPr>
        <w:t xml:space="preserve"> </w:t>
      </w:r>
      <w:r w:rsidR="00210092" w:rsidRPr="00382678">
        <w:rPr>
          <w:rFonts w:ascii="Verdana" w:hAnsi="Verdana"/>
          <w:sz w:val="20"/>
          <w:szCs w:val="20"/>
        </w:rPr>
        <w:t>–</w:t>
      </w:r>
      <w:r w:rsidR="000B2AC3" w:rsidRPr="00382678">
        <w:rPr>
          <w:rFonts w:ascii="Verdana" w:hAnsi="Verdana"/>
          <w:sz w:val="20"/>
          <w:szCs w:val="20"/>
        </w:rPr>
        <w:t xml:space="preserve"> </w:t>
      </w:r>
      <w:r w:rsidR="00210092" w:rsidRPr="00382678">
        <w:rPr>
          <w:rFonts w:ascii="Verdana" w:hAnsi="Verdana"/>
          <w:sz w:val="20"/>
          <w:szCs w:val="20"/>
        </w:rPr>
        <w:t xml:space="preserve">Мадрид – София, </w:t>
      </w:r>
      <w:r w:rsidR="000B2AC3" w:rsidRPr="00382678">
        <w:rPr>
          <w:rFonts w:ascii="Verdana" w:hAnsi="Verdana"/>
          <w:sz w:val="20"/>
          <w:szCs w:val="20"/>
        </w:rPr>
        <w:t>летищни такси</w:t>
      </w:r>
      <w:r w:rsidR="00392495" w:rsidRPr="00382678">
        <w:rPr>
          <w:rFonts w:ascii="Verdana" w:hAnsi="Verdana"/>
          <w:sz w:val="20"/>
          <w:szCs w:val="20"/>
          <w:lang w:val="en-US"/>
        </w:rPr>
        <w:t xml:space="preserve"> /110</w:t>
      </w:r>
      <w:r w:rsidR="00C161C4" w:rsidRPr="00382678">
        <w:rPr>
          <w:rFonts w:ascii="Verdana" w:hAnsi="Verdana"/>
          <w:sz w:val="20"/>
          <w:szCs w:val="20"/>
          <w:lang w:val="en-US"/>
        </w:rPr>
        <w:t xml:space="preserve"> EUR </w:t>
      </w:r>
      <w:r w:rsidR="00F25275" w:rsidRPr="00382678">
        <w:rPr>
          <w:rFonts w:ascii="Verdana" w:hAnsi="Verdana"/>
          <w:sz w:val="20"/>
          <w:szCs w:val="20"/>
        </w:rPr>
        <w:t>към 10.01.2019</w:t>
      </w:r>
      <w:r w:rsidR="00C161C4" w:rsidRPr="00382678">
        <w:rPr>
          <w:rFonts w:ascii="Verdana" w:hAnsi="Verdana"/>
          <w:sz w:val="20"/>
          <w:szCs w:val="20"/>
        </w:rPr>
        <w:t xml:space="preserve"> г./</w:t>
      </w:r>
      <w:r w:rsidR="000B2AC3" w:rsidRPr="00382678">
        <w:rPr>
          <w:rFonts w:ascii="Verdana" w:hAnsi="Verdana"/>
          <w:sz w:val="20"/>
          <w:szCs w:val="20"/>
        </w:rPr>
        <w:t xml:space="preserve">, </w:t>
      </w:r>
      <w:r w:rsidR="00210092" w:rsidRPr="00382678">
        <w:rPr>
          <w:rFonts w:ascii="Verdana" w:hAnsi="Verdana"/>
          <w:sz w:val="20"/>
          <w:szCs w:val="20"/>
        </w:rPr>
        <w:t>1 брой чекиран багаж до 23 кг</w:t>
      </w:r>
      <w:r w:rsidR="00F25275" w:rsidRPr="00382678">
        <w:rPr>
          <w:rFonts w:ascii="Verdana" w:hAnsi="Verdana"/>
          <w:sz w:val="20"/>
          <w:szCs w:val="20"/>
        </w:rPr>
        <w:t xml:space="preserve"> и 1 брой</w:t>
      </w:r>
      <w:r w:rsidR="00F25275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F25275" w:rsidRPr="00382678">
        <w:rPr>
          <w:rFonts w:ascii="Verdana" w:hAnsi="Verdana"/>
          <w:sz w:val="20"/>
          <w:szCs w:val="20"/>
        </w:rPr>
        <w:t xml:space="preserve">ръчен багаж до </w:t>
      </w:r>
      <w:r w:rsidR="00F25275" w:rsidRPr="00382678">
        <w:rPr>
          <w:rFonts w:ascii="Verdana" w:hAnsi="Verdana"/>
          <w:sz w:val="20"/>
          <w:szCs w:val="20"/>
          <w:lang w:val="en-US"/>
        </w:rPr>
        <w:t xml:space="preserve">10 </w:t>
      </w:r>
      <w:r w:rsidR="00F25275" w:rsidRPr="00382678">
        <w:rPr>
          <w:rFonts w:ascii="Verdana" w:hAnsi="Verdana"/>
          <w:sz w:val="20"/>
          <w:szCs w:val="20"/>
        </w:rPr>
        <w:t>кг с размери 55х40х23 см</w:t>
      </w:r>
      <w:r w:rsidR="00210092" w:rsidRPr="00382678">
        <w:rPr>
          <w:rFonts w:ascii="Verdana" w:hAnsi="Verdana"/>
          <w:sz w:val="20"/>
          <w:szCs w:val="20"/>
        </w:rPr>
        <w:t xml:space="preserve">, </w:t>
      </w:r>
      <w:r w:rsidR="00210092" w:rsidRPr="00382678">
        <w:rPr>
          <w:rFonts w:ascii="Verdana" w:hAnsi="Verdana"/>
          <w:b/>
          <w:sz w:val="20"/>
          <w:szCs w:val="20"/>
        </w:rPr>
        <w:t>8</w:t>
      </w:r>
      <w:r w:rsidR="00FA393F" w:rsidRPr="00382678">
        <w:rPr>
          <w:rFonts w:ascii="Verdana" w:hAnsi="Verdana"/>
          <w:b/>
          <w:sz w:val="20"/>
          <w:szCs w:val="20"/>
        </w:rPr>
        <w:t xml:space="preserve"> нощувки</w:t>
      </w:r>
      <w:r w:rsidR="00C26A3D" w:rsidRPr="00382678">
        <w:rPr>
          <w:rFonts w:ascii="Verdana" w:hAnsi="Verdana"/>
          <w:b/>
          <w:sz w:val="20"/>
          <w:szCs w:val="20"/>
        </w:rPr>
        <w:t xml:space="preserve"> със закуски</w:t>
      </w:r>
      <w:r w:rsidR="001410AF" w:rsidRPr="00382678">
        <w:rPr>
          <w:rFonts w:ascii="Verdana" w:hAnsi="Verdana"/>
          <w:b/>
          <w:sz w:val="20"/>
          <w:szCs w:val="20"/>
        </w:rPr>
        <w:t xml:space="preserve">, </w:t>
      </w:r>
      <w:r w:rsidR="004A5854" w:rsidRPr="00382678">
        <w:rPr>
          <w:rFonts w:ascii="Verdana" w:hAnsi="Verdana"/>
          <w:sz w:val="20"/>
          <w:szCs w:val="20"/>
        </w:rPr>
        <w:t xml:space="preserve">от които </w:t>
      </w:r>
      <w:r w:rsidR="00C26A3D" w:rsidRPr="00382678">
        <w:rPr>
          <w:rFonts w:ascii="Verdana" w:hAnsi="Verdana"/>
          <w:sz w:val="20"/>
          <w:szCs w:val="20"/>
        </w:rPr>
        <w:t>1</w:t>
      </w:r>
      <w:r w:rsidR="00F32ABE" w:rsidRPr="00382678">
        <w:rPr>
          <w:rFonts w:ascii="Verdana" w:hAnsi="Verdana"/>
          <w:sz w:val="20"/>
          <w:szCs w:val="20"/>
        </w:rPr>
        <w:t xml:space="preserve"> – в </w:t>
      </w:r>
      <w:r w:rsidR="004F6685" w:rsidRPr="00382678">
        <w:rPr>
          <w:rFonts w:ascii="Verdana" w:hAnsi="Verdana"/>
          <w:sz w:val="20"/>
          <w:szCs w:val="20"/>
        </w:rPr>
        <w:t>Лерида</w:t>
      </w:r>
      <w:r w:rsidR="001410AF" w:rsidRPr="00382678">
        <w:rPr>
          <w:rFonts w:ascii="Verdana" w:hAnsi="Verdana"/>
          <w:sz w:val="20"/>
          <w:szCs w:val="20"/>
        </w:rPr>
        <w:t xml:space="preserve"> в хотел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4****</w:t>
      </w:r>
      <w:r w:rsidR="001410AF" w:rsidRPr="00382678">
        <w:rPr>
          <w:rFonts w:ascii="Verdana" w:hAnsi="Verdana"/>
          <w:sz w:val="20"/>
          <w:szCs w:val="20"/>
        </w:rPr>
        <w:t xml:space="preserve">, </w:t>
      </w:r>
      <w:r w:rsidR="00C26A3D" w:rsidRPr="00382678">
        <w:rPr>
          <w:rFonts w:ascii="Verdana" w:hAnsi="Verdana"/>
          <w:sz w:val="20"/>
          <w:szCs w:val="20"/>
        </w:rPr>
        <w:t>1 – в Памплона</w:t>
      </w:r>
      <w:r w:rsidR="001410AF" w:rsidRPr="00382678">
        <w:rPr>
          <w:rFonts w:ascii="Verdana" w:hAnsi="Verdana"/>
          <w:sz w:val="20"/>
          <w:szCs w:val="20"/>
        </w:rPr>
        <w:t xml:space="preserve"> в хотел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4****</w:t>
      </w:r>
      <w:r w:rsidR="00F25275" w:rsidRPr="00382678">
        <w:rPr>
          <w:rFonts w:ascii="Verdana" w:hAnsi="Verdana"/>
          <w:sz w:val="20"/>
          <w:szCs w:val="20"/>
        </w:rPr>
        <w:t>, 1 – във Витория-Гастейс</w:t>
      </w:r>
      <w:r w:rsidR="001410AF" w:rsidRPr="00382678">
        <w:rPr>
          <w:rFonts w:ascii="Verdana" w:hAnsi="Verdana"/>
          <w:sz w:val="20"/>
          <w:szCs w:val="20"/>
        </w:rPr>
        <w:t xml:space="preserve"> в хотел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4****</w:t>
      </w:r>
      <w:r w:rsidR="002205E5" w:rsidRPr="00382678">
        <w:rPr>
          <w:rFonts w:ascii="Verdana" w:hAnsi="Verdana"/>
          <w:sz w:val="20"/>
          <w:szCs w:val="20"/>
        </w:rPr>
        <w:t xml:space="preserve">, 1 - в </w:t>
      </w:r>
      <w:r w:rsidR="00C26A3D" w:rsidRPr="00382678">
        <w:rPr>
          <w:rFonts w:ascii="Verdana" w:hAnsi="Verdana"/>
          <w:sz w:val="20"/>
          <w:szCs w:val="20"/>
        </w:rPr>
        <w:t>Сантандер</w:t>
      </w:r>
      <w:r w:rsidR="001410AF" w:rsidRPr="00382678">
        <w:rPr>
          <w:rFonts w:ascii="Verdana" w:hAnsi="Verdana"/>
          <w:sz w:val="20"/>
          <w:szCs w:val="20"/>
        </w:rPr>
        <w:t xml:space="preserve"> в хотел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1410AF" w:rsidRPr="00382678">
        <w:rPr>
          <w:rFonts w:ascii="Verdana" w:hAnsi="Verdana"/>
          <w:sz w:val="20"/>
          <w:szCs w:val="20"/>
        </w:rPr>
        <w:t>3</w:t>
      </w:r>
      <w:r w:rsidR="001410AF" w:rsidRPr="00382678">
        <w:rPr>
          <w:rFonts w:ascii="Verdana" w:hAnsi="Verdana"/>
          <w:sz w:val="20"/>
          <w:szCs w:val="20"/>
          <w:lang w:val="en-US"/>
        </w:rPr>
        <w:t>***/4****</w:t>
      </w:r>
      <w:r w:rsidR="00C26A3D" w:rsidRPr="00382678">
        <w:rPr>
          <w:rFonts w:ascii="Verdana" w:hAnsi="Verdana"/>
          <w:sz w:val="20"/>
          <w:szCs w:val="20"/>
        </w:rPr>
        <w:t xml:space="preserve">, 1 – </w:t>
      </w:r>
      <w:r w:rsidR="002205E5" w:rsidRPr="00382678">
        <w:rPr>
          <w:rFonts w:ascii="Verdana" w:hAnsi="Verdana"/>
          <w:sz w:val="20"/>
          <w:szCs w:val="20"/>
        </w:rPr>
        <w:t>в района на Овиедо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1410AF" w:rsidRPr="00382678">
        <w:rPr>
          <w:rFonts w:ascii="Verdana" w:hAnsi="Verdana"/>
          <w:sz w:val="20"/>
          <w:szCs w:val="20"/>
        </w:rPr>
        <w:t>в хотел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4****</w:t>
      </w:r>
      <w:r w:rsidR="002205E5" w:rsidRPr="00382678">
        <w:rPr>
          <w:rFonts w:ascii="Verdana" w:hAnsi="Verdana"/>
          <w:sz w:val="20"/>
          <w:szCs w:val="20"/>
        </w:rPr>
        <w:t xml:space="preserve">, 1 </w:t>
      </w:r>
      <w:r w:rsidR="00F25275" w:rsidRPr="00382678">
        <w:rPr>
          <w:rFonts w:ascii="Verdana" w:hAnsi="Verdana"/>
          <w:sz w:val="20"/>
          <w:szCs w:val="20"/>
        </w:rPr>
        <w:t xml:space="preserve">- </w:t>
      </w:r>
      <w:r w:rsidR="002205E5" w:rsidRPr="00382678">
        <w:rPr>
          <w:rFonts w:ascii="Verdana" w:hAnsi="Verdana"/>
          <w:sz w:val="20"/>
          <w:szCs w:val="20"/>
        </w:rPr>
        <w:t>в района на</w:t>
      </w:r>
      <w:r w:rsidR="00C26A3D" w:rsidRPr="00382678">
        <w:rPr>
          <w:rFonts w:ascii="Verdana" w:hAnsi="Verdana"/>
          <w:sz w:val="20"/>
          <w:szCs w:val="20"/>
        </w:rPr>
        <w:t xml:space="preserve"> Сантяго де Компостела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1410AF" w:rsidRPr="00382678">
        <w:rPr>
          <w:rFonts w:ascii="Verdana" w:hAnsi="Verdana"/>
          <w:sz w:val="20"/>
          <w:szCs w:val="20"/>
        </w:rPr>
        <w:t>в хотел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4****</w:t>
      </w:r>
      <w:r w:rsidR="000C6F86">
        <w:rPr>
          <w:rFonts w:ascii="Verdana" w:hAnsi="Verdana"/>
          <w:sz w:val="20"/>
          <w:szCs w:val="20"/>
        </w:rPr>
        <w:t>/за група с дата на тръгване 17</w:t>
      </w:r>
      <w:r w:rsidR="00F25275" w:rsidRPr="00382678">
        <w:rPr>
          <w:rFonts w:ascii="Verdana" w:hAnsi="Verdana"/>
          <w:sz w:val="20"/>
          <w:szCs w:val="20"/>
        </w:rPr>
        <w:t>.08.2019 г. – в Ла Коруня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1410AF" w:rsidRPr="00382678">
        <w:rPr>
          <w:rFonts w:ascii="Verdana" w:hAnsi="Verdana"/>
          <w:sz w:val="20"/>
          <w:szCs w:val="20"/>
        </w:rPr>
        <w:t>в хотел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4****</w:t>
      </w:r>
      <w:r w:rsidR="00C26A3D" w:rsidRPr="00382678">
        <w:rPr>
          <w:rFonts w:ascii="Verdana" w:hAnsi="Verdana"/>
          <w:sz w:val="20"/>
          <w:szCs w:val="20"/>
        </w:rPr>
        <w:t xml:space="preserve">, 1 – </w:t>
      </w:r>
      <w:r w:rsidR="005A6E5E" w:rsidRPr="00382678">
        <w:rPr>
          <w:rFonts w:ascii="Verdana" w:hAnsi="Verdana"/>
          <w:sz w:val="20"/>
          <w:szCs w:val="20"/>
        </w:rPr>
        <w:t>в Саламанка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1410AF" w:rsidRPr="00382678">
        <w:rPr>
          <w:rFonts w:ascii="Verdana" w:hAnsi="Verdana"/>
          <w:sz w:val="20"/>
          <w:szCs w:val="20"/>
        </w:rPr>
        <w:t>в хотел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4****</w:t>
      </w:r>
      <w:r w:rsidR="00077186" w:rsidRPr="00382678">
        <w:rPr>
          <w:rFonts w:ascii="Verdana" w:hAnsi="Verdana"/>
          <w:sz w:val="20"/>
          <w:szCs w:val="20"/>
        </w:rPr>
        <w:t xml:space="preserve">, </w:t>
      </w:r>
      <w:r w:rsidR="002205E5" w:rsidRPr="00382678">
        <w:rPr>
          <w:rFonts w:ascii="Verdana" w:hAnsi="Verdana"/>
          <w:sz w:val="20"/>
          <w:szCs w:val="20"/>
        </w:rPr>
        <w:t>1 – в Мадрид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1410AF" w:rsidRPr="00382678">
        <w:rPr>
          <w:rFonts w:ascii="Verdana" w:hAnsi="Verdana"/>
          <w:sz w:val="20"/>
          <w:szCs w:val="20"/>
        </w:rPr>
        <w:t>в хотел</w:t>
      </w:r>
      <w:r w:rsidR="001410AF" w:rsidRPr="00382678">
        <w:rPr>
          <w:rFonts w:ascii="Verdana" w:hAnsi="Verdana"/>
          <w:sz w:val="20"/>
          <w:szCs w:val="20"/>
          <w:lang w:val="en-US"/>
        </w:rPr>
        <w:t xml:space="preserve"> 4****</w:t>
      </w:r>
      <w:r w:rsidR="002205E5" w:rsidRPr="00382678">
        <w:rPr>
          <w:rFonts w:ascii="Verdana" w:hAnsi="Verdana"/>
          <w:sz w:val="20"/>
          <w:szCs w:val="20"/>
        </w:rPr>
        <w:t xml:space="preserve">, </w:t>
      </w:r>
      <w:r w:rsidR="00B44CE7" w:rsidRPr="00382678">
        <w:rPr>
          <w:rFonts w:ascii="Verdana" w:hAnsi="Verdana"/>
          <w:sz w:val="20"/>
          <w:szCs w:val="20"/>
        </w:rPr>
        <w:t xml:space="preserve">транспорт с автобус за туристическата обиколка, </w:t>
      </w:r>
      <w:r w:rsidR="00E94F7E" w:rsidRPr="00382678">
        <w:rPr>
          <w:rFonts w:ascii="Verdana" w:hAnsi="Verdana"/>
          <w:sz w:val="20"/>
          <w:szCs w:val="20"/>
        </w:rPr>
        <w:t>водач от агенцията по време на цялото пътуване</w:t>
      </w:r>
      <w:r w:rsidR="002205E5" w:rsidRPr="00382678">
        <w:rPr>
          <w:rFonts w:ascii="Verdana" w:hAnsi="Verdana"/>
          <w:sz w:val="20"/>
          <w:szCs w:val="20"/>
        </w:rPr>
        <w:t xml:space="preserve">, туристическа програма на български език в определените градове и обекти по маршрута, медицинска застраховка </w:t>
      </w:r>
      <w:bookmarkStart w:id="0" w:name="_GoBack"/>
      <w:r w:rsidR="006F425E" w:rsidRPr="006F425E">
        <w:rPr>
          <w:rFonts w:ascii="Verdana" w:hAnsi="Verdana"/>
          <w:sz w:val="20"/>
          <w:szCs w:val="20"/>
        </w:rPr>
        <w:t>на Групама Застраховане ЕАД</w:t>
      </w:r>
      <w:r w:rsidR="006F425E">
        <w:t xml:space="preserve"> </w:t>
      </w:r>
      <w:bookmarkEnd w:id="0"/>
      <w:r w:rsidR="002205E5" w:rsidRPr="00382678">
        <w:rPr>
          <w:rFonts w:ascii="Verdana" w:hAnsi="Verdana"/>
          <w:sz w:val="20"/>
          <w:szCs w:val="20"/>
        </w:rPr>
        <w:t xml:space="preserve">с покритие 10 000 </w:t>
      </w:r>
      <w:r w:rsidR="002205E5" w:rsidRPr="00382678">
        <w:rPr>
          <w:rFonts w:ascii="Verdana" w:hAnsi="Verdana"/>
          <w:sz w:val="20"/>
          <w:szCs w:val="20"/>
          <w:lang w:val="en-US"/>
        </w:rPr>
        <w:t>EUR.</w:t>
      </w:r>
    </w:p>
    <w:p w:rsidR="004A51D6" w:rsidRDefault="004A51D6" w:rsidP="00932C91">
      <w:pPr>
        <w:spacing w:after="0"/>
        <w:rPr>
          <w:rFonts w:ascii="Verdana" w:hAnsi="Verdana"/>
          <w:b/>
          <w:color w:val="00B0F0"/>
          <w:sz w:val="20"/>
          <w:szCs w:val="20"/>
          <w:u w:val="single"/>
        </w:rPr>
      </w:pPr>
    </w:p>
    <w:p w:rsidR="00932C91" w:rsidRPr="00C91244" w:rsidRDefault="009563B2" w:rsidP="00932C91">
      <w:pPr>
        <w:spacing w:after="0"/>
        <w:rPr>
          <w:rFonts w:ascii="Verdana" w:hAnsi="Verdana"/>
          <w:sz w:val="20"/>
          <w:szCs w:val="20"/>
          <w:lang w:val="en-US"/>
        </w:rPr>
      </w:pPr>
      <w:r w:rsidRPr="00C91244">
        <w:rPr>
          <w:rFonts w:ascii="Verdana" w:hAnsi="Verdana"/>
          <w:b/>
          <w:color w:val="00B0F0"/>
          <w:sz w:val="20"/>
          <w:szCs w:val="20"/>
          <w:u w:val="single"/>
        </w:rPr>
        <w:t>Пакетната цена не включва</w:t>
      </w:r>
      <w:r w:rsidRPr="00C91244">
        <w:rPr>
          <w:rFonts w:ascii="Verdana" w:hAnsi="Verdana"/>
          <w:color w:val="00B0F0"/>
          <w:sz w:val="20"/>
          <w:szCs w:val="20"/>
        </w:rPr>
        <w:t>:</w:t>
      </w:r>
      <w:r w:rsidR="002205E5" w:rsidRPr="00C91244">
        <w:rPr>
          <w:rFonts w:ascii="Verdana" w:hAnsi="Verdana"/>
          <w:sz w:val="20"/>
          <w:szCs w:val="20"/>
        </w:rPr>
        <w:t xml:space="preserve"> входните такси за туристическите обекти</w:t>
      </w:r>
      <w:r w:rsidR="002205E5" w:rsidRPr="00C91244">
        <w:rPr>
          <w:rFonts w:ascii="Verdana" w:hAnsi="Verdana"/>
          <w:sz w:val="20"/>
          <w:szCs w:val="20"/>
          <w:lang w:val="en-US"/>
        </w:rPr>
        <w:t>.</w:t>
      </w:r>
    </w:p>
    <w:p w:rsidR="00CC0FFF" w:rsidRDefault="00932C91" w:rsidP="00644B33">
      <w:pPr>
        <w:pStyle w:val="BodyText3"/>
        <w:spacing w:after="0"/>
        <w:rPr>
          <w:rFonts w:ascii="Verdana" w:hAnsi="Verdana"/>
          <w:b/>
          <w:color w:val="00B0F0"/>
          <w:sz w:val="20"/>
        </w:rPr>
      </w:pPr>
      <w:r w:rsidRPr="000E6018">
        <w:rPr>
          <w:rFonts w:ascii="Verdana" w:hAnsi="Verdana"/>
          <w:b/>
          <w:color w:val="00B0F0"/>
          <w:sz w:val="20"/>
          <w:u w:val="single"/>
        </w:rPr>
        <w:t>Доплащане за:</w:t>
      </w:r>
      <w:r w:rsidRPr="000E6018">
        <w:rPr>
          <w:rFonts w:ascii="Verdana" w:hAnsi="Verdana"/>
          <w:b/>
          <w:color w:val="00B0F0"/>
          <w:sz w:val="20"/>
        </w:rPr>
        <w:t xml:space="preserve"> </w:t>
      </w:r>
    </w:p>
    <w:p w:rsidR="00932C91" w:rsidRPr="00382678" w:rsidRDefault="004C3180" w:rsidP="00CC0FFF">
      <w:pPr>
        <w:pStyle w:val="BodyText3"/>
        <w:numPr>
          <w:ilvl w:val="0"/>
          <w:numId w:val="6"/>
        </w:numPr>
        <w:spacing w:after="0"/>
        <w:rPr>
          <w:rFonts w:ascii="Verdana" w:hAnsi="Verdana"/>
          <w:sz w:val="20"/>
        </w:rPr>
      </w:pPr>
      <w:r w:rsidRPr="004A51D6">
        <w:rPr>
          <w:rFonts w:ascii="Verdana" w:hAnsi="Verdana"/>
          <w:color w:val="000000" w:themeColor="text1"/>
          <w:sz w:val="20"/>
        </w:rPr>
        <w:t xml:space="preserve">единична стая </w:t>
      </w:r>
      <w:r w:rsidRPr="00CB1119">
        <w:rPr>
          <w:rFonts w:ascii="Verdana" w:hAnsi="Verdana"/>
          <w:sz w:val="20"/>
        </w:rPr>
        <w:t>–</w:t>
      </w:r>
      <w:r w:rsidRPr="00CB1119">
        <w:rPr>
          <w:rFonts w:ascii="Verdana" w:hAnsi="Verdana"/>
          <w:sz w:val="20"/>
          <w:lang w:val="en-US"/>
        </w:rPr>
        <w:t xml:space="preserve"> </w:t>
      </w:r>
      <w:r w:rsidR="003D59AA" w:rsidRPr="00382678">
        <w:rPr>
          <w:rFonts w:ascii="Verdana" w:hAnsi="Verdana"/>
          <w:sz w:val="20"/>
        </w:rPr>
        <w:t>530</w:t>
      </w:r>
      <w:r w:rsidR="00CC4721" w:rsidRPr="00382678">
        <w:rPr>
          <w:rFonts w:ascii="Verdana" w:hAnsi="Verdana"/>
          <w:sz w:val="20"/>
        </w:rPr>
        <w:t xml:space="preserve"> </w:t>
      </w:r>
      <w:r w:rsidRPr="00382678">
        <w:rPr>
          <w:rFonts w:ascii="Verdana" w:hAnsi="Verdana"/>
          <w:sz w:val="20"/>
        </w:rPr>
        <w:t>лв.</w:t>
      </w:r>
    </w:p>
    <w:p w:rsidR="00CC0FFF" w:rsidRDefault="00CC0FFF" w:rsidP="00CC0FFF">
      <w:pPr>
        <w:pStyle w:val="BodyText3"/>
        <w:numPr>
          <w:ilvl w:val="0"/>
          <w:numId w:val="6"/>
        </w:numPr>
        <w:spacing w:after="0"/>
        <w:rPr>
          <w:rFonts w:ascii="Verdana" w:hAnsi="Verdana"/>
          <w:color w:val="FF0000"/>
          <w:sz w:val="20"/>
        </w:rPr>
      </w:pPr>
      <w:r w:rsidRPr="00382678">
        <w:rPr>
          <w:rFonts w:ascii="Verdana" w:hAnsi="Verdana"/>
          <w:sz w:val="20"/>
        </w:rPr>
        <w:t>градска такса</w:t>
      </w:r>
      <w:r w:rsidR="00ED0483" w:rsidRPr="00382678">
        <w:rPr>
          <w:rFonts w:ascii="Verdana" w:hAnsi="Verdana"/>
          <w:sz w:val="20"/>
        </w:rPr>
        <w:t xml:space="preserve"> в Лерида</w:t>
      </w:r>
      <w:r w:rsidRPr="00382678">
        <w:rPr>
          <w:rFonts w:ascii="Verdana" w:hAnsi="Verdana"/>
          <w:sz w:val="20"/>
        </w:rPr>
        <w:t xml:space="preserve"> – 1.00 </w:t>
      </w:r>
      <w:r w:rsidR="00ED0483" w:rsidRPr="00382678">
        <w:rPr>
          <w:rFonts w:ascii="Verdana" w:hAnsi="Verdana"/>
          <w:sz w:val="20"/>
          <w:lang w:val="en-US"/>
        </w:rPr>
        <w:t xml:space="preserve">EUR </w:t>
      </w:r>
      <w:r w:rsidRPr="00382678">
        <w:rPr>
          <w:rFonts w:ascii="Verdana" w:hAnsi="Verdana"/>
          <w:sz w:val="20"/>
        </w:rPr>
        <w:t>на турист на ден /заплаща се директно на рецепцията/</w:t>
      </w:r>
      <w:r w:rsidR="00ED0483" w:rsidRPr="00382678">
        <w:rPr>
          <w:rFonts w:ascii="Verdana" w:hAnsi="Verdana"/>
          <w:sz w:val="20"/>
        </w:rPr>
        <w:t>.</w:t>
      </w:r>
      <w:r w:rsidRPr="00382678">
        <w:rPr>
          <w:rFonts w:ascii="Verdana" w:hAnsi="Verdana"/>
          <w:sz w:val="20"/>
        </w:rPr>
        <w:t xml:space="preserve"> </w:t>
      </w:r>
    </w:p>
    <w:p w:rsidR="002205E5" w:rsidRDefault="002205E5" w:rsidP="00CC0FFF">
      <w:pPr>
        <w:spacing w:after="0"/>
        <w:rPr>
          <w:rFonts w:ascii="Verdana" w:hAnsi="Verdana"/>
          <w:sz w:val="20"/>
          <w:szCs w:val="20"/>
        </w:rPr>
      </w:pPr>
      <w:r w:rsidRPr="002205E5">
        <w:rPr>
          <w:rFonts w:ascii="Verdana" w:hAnsi="Verdana"/>
          <w:b/>
          <w:color w:val="00B0F0"/>
          <w:sz w:val="20"/>
          <w:szCs w:val="20"/>
          <w:u w:val="single"/>
        </w:rPr>
        <w:t>Намаление за</w:t>
      </w:r>
      <w:r w:rsidRPr="002205E5">
        <w:rPr>
          <w:rFonts w:ascii="Verdana" w:hAnsi="Verdana"/>
          <w:color w:val="00B0F0"/>
          <w:sz w:val="20"/>
          <w:szCs w:val="20"/>
        </w:rPr>
        <w:t xml:space="preserve">: </w:t>
      </w:r>
      <w:r w:rsidRPr="002205E5">
        <w:rPr>
          <w:rFonts w:ascii="Verdana" w:hAnsi="Verdana"/>
          <w:sz w:val="20"/>
          <w:szCs w:val="20"/>
        </w:rPr>
        <w:t>дете до 12 год. с двама възрастни на допълнително легло – 150 лв.</w:t>
      </w:r>
    </w:p>
    <w:p w:rsidR="00A22DD5" w:rsidRPr="00CB1119" w:rsidRDefault="000C73A9" w:rsidP="00CC0FF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  <w:u w:val="single"/>
        </w:rPr>
        <w:t>Предвидени</w:t>
      </w:r>
      <w:r w:rsidRPr="000C73A9">
        <w:rPr>
          <w:rFonts w:ascii="Verdana" w:hAnsi="Verdana"/>
          <w:b/>
          <w:color w:val="00B0F0"/>
          <w:sz w:val="20"/>
          <w:szCs w:val="20"/>
          <w:u w:val="single"/>
        </w:rPr>
        <w:t xml:space="preserve"> хотели</w:t>
      </w:r>
      <w:r w:rsidRPr="00382678">
        <w:rPr>
          <w:rFonts w:ascii="Verdana" w:hAnsi="Verdana"/>
          <w:b/>
          <w:sz w:val="20"/>
          <w:szCs w:val="20"/>
        </w:rPr>
        <w:t xml:space="preserve">: </w:t>
      </w:r>
      <w:r w:rsidRPr="00382678">
        <w:rPr>
          <w:rFonts w:ascii="Verdana" w:hAnsi="Verdana"/>
          <w:sz w:val="20"/>
          <w:szCs w:val="20"/>
        </w:rPr>
        <w:t>хотел</w:t>
      </w:r>
      <w:r w:rsidR="005B4A83" w:rsidRPr="00382678">
        <w:rPr>
          <w:rFonts w:ascii="Verdana" w:hAnsi="Verdana"/>
          <w:sz w:val="20"/>
          <w:szCs w:val="20"/>
          <w:lang w:val="en-US"/>
        </w:rPr>
        <w:t xml:space="preserve"> Zenit </w:t>
      </w:r>
      <w:r w:rsidRPr="00382678">
        <w:rPr>
          <w:rFonts w:ascii="Verdana" w:hAnsi="Verdana"/>
          <w:sz w:val="20"/>
          <w:szCs w:val="20"/>
          <w:lang w:val="en-US"/>
        </w:rPr>
        <w:t>Lleida 4* </w:t>
      </w:r>
      <w:r w:rsidR="00B47A15" w:rsidRPr="00382678">
        <w:rPr>
          <w:rFonts w:ascii="Verdana" w:hAnsi="Verdana"/>
          <w:sz w:val="20"/>
          <w:szCs w:val="20"/>
        </w:rPr>
        <w:t xml:space="preserve">или подобен в Лерида </w:t>
      </w:r>
      <w:r w:rsidR="005B4A83" w:rsidRPr="00382678">
        <w:rPr>
          <w:rFonts w:ascii="Verdana" w:hAnsi="Verdana"/>
          <w:sz w:val="20"/>
          <w:szCs w:val="20"/>
          <w:lang w:val="en-US"/>
        </w:rPr>
        <w:t>(https://lleida.zenithoteles.com/en/</w:t>
      </w:r>
      <w:r w:rsidR="00D35B92" w:rsidRPr="00382678">
        <w:rPr>
          <w:rFonts w:ascii="Verdana" w:hAnsi="Verdana"/>
          <w:sz w:val="20"/>
          <w:szCs w:val="20"/>
          <w:lang w:val="en-US"/>
        </w:rPr>
        <w:t>)</w:t>
      </w:r>
      <w:r w:rsidRPr="00382678">
        <w:rPr>
          <w:rFonts w:ascii="Verdana" w:hAnsi="Verdana"/>
          <w:sz w:val="20"/>
          <w:szCs w:val="20"/>
        </w:rPr>
        <w:t>,</w:t>
      </w:r>
      <w:r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Pr="00382678">
        <w:rPr>
          <w:rFonts w:ascii="Verdana" w:hAnsi="Verdana"/>
          <w:sz w:val="20"/>
          <w:szCs w:val="20"/>
        </w:rPr>
        <w:t xml:space="preserve">хотел </w:t>
      </w:r>
      <w:r w:rsidR="009732E8" w:rsidRPr="00382678">
        <w:rPr>
          <w:rFonts w:ascii="Verdana" w:hAnsi="Verdana"/>
          <w:sz w:val="20"/>
          <w:szCs w:val="20"/>
          <w:lang w:val="en-US"/>
        </w:rPr>
        <w:t>Tres</w:t>
      </w:r>
      <w:r w:rsidR="005B4A83" w:rsidRPr="00382678">
        <w:rPr>
          <w:rFonts w:ascii="Verdana" w:hAnsi="Verdana"/>
          <w:sz w:val="20"/>
          <w:szCs w:val="20"/>
          <w:lang w:val="en-US"/>
        </w:rPr>
        <w:t xml:space="preserve"> Reyes</w:t>
      </w:r>
      <w:r w:rsidRPr="00382678">
        <w:rPr>
          <w:rFonts w:ascii="Verdana" w:hAnsi="Verdana"/>
          <w:sz w:val="20"/>
          <w:szCs w:val="20"/>
          <w:lang w:val="en-US"/>
        </w:rPr>
        <w:t xml:space="preserve"> 4* </w:t>
      </w:r>
      <w:r w:rsidRPr="00382678">
        <w:rPr>
          <w:rFonts w:ascii="Verdana" w:hAnsi="Verdana"/>
          <w:sz w:val="20"/>
          <w:szCs w:val="20"/>
        </w:rPr>
        <w:t>или подобен в Памплона</w:t>
      </w:r>
      <w:r w:rsidR="00BC453F" w:rsidRPr="00382678">
        <w:rPr>
          <w:rFonts w:ascii="Verdana" w:hAnsi="Verdana"/>
          <w:sz w:val="20"/>
          <w:szCs w:val="20"/>
          <w:lang w:val="en-US"/>
        </w:rPr>
        <w:t xml:space="preserve"> (http://hotel3reyes.com/es/</w:t>
      </w:r>
      <w:r w:rsidR="00D35B92" w:rsidRPr="00382678">
        <w:rPr>
          <w:rFonts w:ascii="Verdana" w:hAnsi="Verdana"/>
          <w:sz w:val="20"/>
          <w:szCs w:val="20"/>
          <w:lang w:val="en-US"/>
        </w:rPr>
        <w:t>)</w:t>
      </w:r>
      <w:r w:rsidRPr="00382678">
        <w:rPr>
          <w:rFonts w:ascii="Verdana" w:hAnsi="Verdana"/>
          <w:sz w:val="20"/>
          <w:szCs w:val="20"/>
        </w:rPr>
        <w:t>,</w:t>
      </w:r>
      <w:r w:rsidRPr="00382678">
        <w:rPr>
          <w:rFonts w:ascii="Verdana" w:hAnsi="Verdana"/>
          <w:b/>
          <w:sz w:val="20"/>
          <w:szCs w:val="20"/>
        </w:rPr>
        <w:t xml:space="preserve"> </w:t>
      </w:r>
      <w:r w:rsidRPr="00382678">
        <w:rPr>
          <w:rFonts w:ascii="Verdana" w:hAnsi="Verdana"/>
          <w:sz w:val="20"/>
          <w:szCs w:val="20"/>
        </w:rPr>
        <w:t xml:space="preserve">хотел </w:t>
      </w:r>
      <w:r w:rsidR="00BC453F" w:rsidRPr="00382678">
        <w:rPr>
          <w:rFonts w:ascii="Verdana" w:hAnsi="Verdana"/>
          <w:sz w:val="20"/>
          <w:szCs w:val="20"/>
          <w:lang w:val="en-US"/>
        </w:rPr>
        <w:t xml:space="preserve">Silken Ciudad de Vitoria </w:t>
      </w:r>
      <w:r w:rsidRPr="00382678">
        <w:rPr>
          <w:rFonts w:ascii="Verdana" w:hAnsi="Verdana"/>
          <w:sz w:val="20"/>
          <w:szCs w:val="20"/>
          <w:lang w:val="en-US"/>
        </w:rPr>
        <w:t>4* </w:t>
      </w:r>
      <w:r w:rsidR="00BC453F" w:rsidRPr="00382678">
        <w:rPr>
          <w:rFonts w:ascii="Verdana" w:hAnsi="Verdana"/>
          <w:sz w:val="20"/>
          <w:szCs w:val="20"/>
        </w:rPr>
        <w:t>или подобен във Витория-Гастейс</w:t>
      </w:r>
      <w:r w:rsidR="00BC453F" w:rsidRPr="00382678">
        <w:rPr>
          <w:rFonts w:ascii="Verdana" w:hAnsi="Verdana"/>
          <w:sz w:val="20"/>
          <w:szCs w:val="20"/>
          <w:lang w:val="en-US"/>
        </w:rPr>
        <w:t xml:space="preserve"> (https://www.hoteles-silken.com/es/hotel-ciudad-vitoria/</w:t>
      </w:r>
      <w:r w:rsidR="00D35B92" w:rsidRPr="00382678">
        <w:rPr>
          <w:rFonts w:ascii="Verdana" w:hAnsi="Verdana"/>
          <w:sz w:val="20"/>
          <w:szCs w:val="20"/>
          <w:lang w:val="en-US"/>
        </w:rPr>
        <w:t>)</w:t>
      </w:r>
      <w:r w:rsidRPr="00382678">
        <w:rPr>
          <w:rFonts w:ascii="Verdana" w:hAnsi="Verdana"/>
          <w:sz w:val="20"/>
          <w:szCs w:val="20"/>
        </w:rPr>
        <w:t xml:space="preserve">, хотел </w:t>
      </w:r>
      <w:r w:rsidR="00D35B92" w:rsidRPr="00382678">
        <w:rPr>
          <w:rFonts w:ascii="Verdana" w:hAnsi="Verdana"/>
          <w:sz w:val="20"/>
          <w:szCs w:val="20"/>
          <w:lang w:val="en-US"/>
        </w:rPr>
        <w:t xml:space="preserve">Sercotel </w:t>
      </w:r>
      <w:r w:rsidR="00BC453F" w:rsidRPr="00382678">
        <w:rPr>
          <w:rFonts w:ascii="Verdana" w:hAnsi="Verdana"/>
          <w:sz w:val="20"/>
          <w:szCs w:val="20"/>
          <w:lang w:val="en-US"/>
        </w:rPr>
        <w:t>Los Angeles</w:t>
      </w:r>
      <w:r w:rsidR="00BC453F" w:rsidRPr="00382678">
        <w:rPr>
          <w:rFonts w:ascii="Verdana" w:hAnsi="Verdana"/>
          <w:sz w:val="20"/>
          <w:szCs w:val="20"/>
          <w:lang w:val="es-ES"/>
        </w:rPr>
        <w:t xml:space="preserve"> 3</w:t>
      </w:r>
      <w:r w:rsidRPr="00382678">
        <w:rPr>
          <w:rFonts w:ascii="Verdana" w:hAnsi="Verdana"/>
          <w:sz w:val="20"/>
          <w:szCs w:val="20"/>
          <w:lang w:val="es-ES"/>
        </w:rPr>
        <w:t>* </w:t>
      </w:r>
      <w:r w:rsidRPr="00382678">
        <w:rPr>
          <w:rFonts w:ascii="Verdana" w:hAnsi="Verdana"/>
          <w:sz w:val="20"/>
          <w:szCs w:val="20"/>
        </w:rPr>
        <w:t>или подобен в Сантандер</w:t>
      </w:r>
      <w:r w:rsidR="00024684" w:rsidRPr="00382678">
        <w:rPr>
          <w:rFonts w:ascii="Verdana" w:hAnsi="Verdana"/>
          <w:sz w:val="20"/>
          <w:szCs w:val="20"/>
          <w:lang w:val="en-US"/>
        </w:rPr>
        <w:t xml:space="preserve"> (https://www.hlosangeles.com/</w:t>
      </w:r>
      <w:r w:rsidR="00D35B92" w:rsidRPr="00382678">
        <w:rPr>
          <w:rFonts w:ascii="Verdana" w:hAnsi="Verdana"/>
          <w:sz w:val="20"/>
          <w:szCs w:val="20"/>
          <w:lang w:val="en-US"/>
        </w:rPr>
        <w:t>)</w:t>
      </w:r>
      <w:r w:rsidRPr="00382678">
        <w:rPr>
          <w:rFonts w:ascii="Verdana" w:hAnsi="Verdana"/>
          <w:sz w:val="20"/>
          <w:szCs w:val="20"/>
        </w:rPr>
        <w:t xml:space="preserve">, </w:t>
      </w:r>
      <w:r w:rsidR="00D35B92" w:rsidRPr="00382678">
        <w:rPr>
          <w:rFonts w:ascii="Verdana" w:hAnsi="Verdana"/>
          <w:sz w:val="20"/>
          <w:szCs w:val="20"/>
        </w:rPr>
        <w:t xml:space="preserve">хотел </w:t>
      </w:r>
      <w:r w:rsidR="000927FA" w:rsidRPr="00382678">
        <w:rPr>
          <w:rFonts w:ascii="Verdana" w:hAnsi="Verdana"/>
          <w:sz w:val="20"/>
          <w:szCs w:val="20"/>
          <w:lang w:val="en-US"/>
        </w:rPr>
        <w:t>Exe Oviedo Centro</w:t>
      </w:r>
      <w:r w:rsidR="00107F72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Pr="00382678">
        <w:rPr>
          <w:rFonts w:ascii="Verdana" w:hAnsi="Verdana"/>
          <w:sz w:val="20"/>
          <w:szCs w:val="20"/>
          <w:lang w:val="es-ES"/>
        </w:rPr>
        <w:t>4* </w:t>
      </w:r>
      <w:r w:rsidRPr="00382678">
        <w:rPr>
          <w:rFonts w:ascii="Verdana" w:hAnsi="Verdana"/>
          <w:sz w:val="20"/>
          <w:szCs w:val="20"/>
        </w:rPr>
        <w:t>или подобен в Овиедо</w:t>
      </w:r>
      <w:r w:rsidR="00107F72" w:rsidRPr="00382678">
        <w:rPr>
          <w:rFonts w:ascii="Verdana" w:hAnsi="Verdana"/>
          <w:sz w:val="20"/>
          <w:szCs w:val="20"/>
          <w:lang w:val="en-US"/>
        </w:rPr>
        <w:t xml:space="preserve"> (</w:t>
      </w:r>
      <w:r w:rsidR="000927FA" w:rsidRPr="00382678">
        <w:rPr>
          <w:rFonts w:ascii="Verdana" w:hAnsi="Verdana"/>
          <w:sz w:val="20"/>
          <w:szCs w:val="20"/>
          <w:lang w:val="en-US"/>
        </w:rPr>
        <w:t>http://www.exehotels.com/exe-oviedo-centro.html</w:t>
      </w:r>
      <w:r w:rsidR="00107F72" w:rsidRPr="00382678">
        <w:rPr>
          <w:rFonts w:ascii="Verdana" w:hAnsi="Verdana"/>
          <w:sz w:val="20"/>
          <w:szCs w:val="20"/>
          <w:lang w:val="en-US"/>
        </w:rPr>
        <w:t>)</w:t>
      </w:r>
      <w:r w:rsidRPr="00382678">
        <w:rPr>
          <w:rFonts w:ascii="Verdana" w:hAnsi="Verdana"/>
          <w:sz w:val="20"/>
          <w:szCs w:val="20"/>
        </w:rPr>
        <w:t xml:space="preserve">, хотел </w:t>
      </w:r>
      <w:r w:rsidR="000927FA" w:rsidRPr="00382678">
        <w:rPr>
          <w:rFonts w:ascii="Verdana" w:hAnsi="Verdana"/>
          <w:sz w:val="20"/>
          <w:szCs w:val="20"/>
          <w:lang w:val="es-ES"/>
        </w:rPr>
        <w:t>Gran Hotel Los Abetos</w:t>
      </w:r>
      <w:r w:rsidRPr="00382678">
        <w:rPr>
          <w:rFonts w:ascii="Verdana" w:hAnsi="Verdana"/>
          <w:sz w:val="20"/>
          <w:szCs w:val="20"/>
          <w:lang w:val="es-ES"/>
        </w:rPr>
        <w:t xml:space="preserve"> 4* </w:t>
      </w:r>
      <w:r w:rsidRPr="00382678">
        <w:rPr>
          <w:rFonts w:ascii="Verdana" w:hAnsi="Verdana"/>
          <w:sz w:val="20"/>
          <w:szCs w:val="20"/>
        </w:rPr>
        <w:t>или подобен в Сантяго де Компостела</w:t>
      </w:r>
      <w:r w:rsidR="00107F72" w:rsidRPr="00382678">
        <w:rPr>
          <w:rFonts w:ascii="Verdana" w:hAnsi="Verdana"/>
          <w:sz w:val="20"/>
          <w:szCs w:val="20"/>
          <w:lang w:val="en-US"/>
        </w:rPr>
        <w:t xml:space="preserve"> (</w:t>
      </w:r>
      <w:hyperlink r:id="rId9" w:history="1">
        <w:r w:rsidR="00152DD0" w:rsidRPr="00382678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http://www.granhotellosabetos.com/</w:t>
        </w:r>
      </w:hyperlink>
      <w:r w:rsidR="00107F72" w:rsidRPr="00382678">
        <w:rPr>
          <w:rFonts w:ascii="Verdana" w:hAnsi="Verdana"/>
          <w:sz w:val="20"/>
          <w:szCs w:val="20"/>
          <w:lang w:val="en-US"/>
        </w:rPr>
        <w:t>)</w:t>
      </w:r>
      <w:r w:rsidR="00152DD0" w:rsidRPr="00382678">
        <w:rPr>
          <w:rFonts w:ascii="Verdana" w:hAnsi="Verdana"/>
          <w:sz w:val="20"/>
          <w:szCs w:val="20"/>
          <w:lang w:val="en-US"/>
        </w:rPr>
        <w:t xml:space="preserve"> </w:t>
      </w:r>
      <w:r w:rsidR="00152DD0" w:rsidRPr="00382678">
        <w:rPr>
          <w:rFonts w:ascii="Verdana" w:hAnsi="Verdana"/>
          <w:sz w:val="20"/>
          <w:szCs w:val="20"/>
        </w:rPr>
        <w:t xml:space="preserve">и хотел </w:t>
      </w:r>
      <w:r w:rsidR="00152DD0" w:rsidRPr="00382678">
        <w:rPr>
          <w:rFonts w:ascii="Verdana" w:hAnsi="Verdana"/>
          <w:sz w:val="20"/>
          <w:szCs w:val="20"/>
          <w:lang w:val="en-US"/>
        </w:rPr>
        <w:t xml:space="preserve">AC by Marriott A Coruna </w:t>
      </w:r>
      <w:r w:rsidR="00152DD0" w:rsidRPr="00382678">
        <w:rPr>
          <w:rFonts w:ascii="Verdana" w:hAnsi="Verdana"/>
          <w:sz w:val="20"/>
          <w:szCs w:val="20"/>
          <w:lang w:val="es-ES"/>
        </w:rPr>
        <w:t>4* </w:t>
      </w:r>
      <w:r w:rsidR="00152DD0" w:rsidRPr="00382678">
        <w:rPr>
          <w:rFonts w:ascii="Verdana" w:hAnsi="Verdana"/>
          <w:sz w:val="20"/>
          <w:szCs w:val="20"/>
        </w:rPr>
        <w:t>или подобен в Ла Коруня</w:t>
      </w:r>
      <w:r w:rsidR="00152DD0" w:rsidRPr="00382678">
        <w:rPr>
          <w:rFonts w:ascii="Verdana" w:hAnsi="Verdana"/>
          <w:sz w:val="20"/>
          <w:szCs w:val="20"/>
          <w:lang w:val="en-US"/>
        </w:rPr>
        <w:t xml:space="preserve"> (https://www.marriott.com/hotels/travel/lcgco-ac-hotel-a-coruna/?scid=bb1a189a-fec3-4d19-a255-54ba596febe2) </w:t>
      </w:r>
      <w:r w:rsidRPr="00382678">
        <w:rPr>
          <w:rFonts w:ascii="Verdana" w:hAnsi="Verdana"/>
          <w:sz w:val="20"/>
          <w:szCs w:val="20"/>
        </w:rPr>
        <w:t>,</w:t>
      </w:r>
      <w:r w:rsidRPr="00382678">
        <w:rPr>
          <w:rFonts w:ascii="Verdana" w:hAnsi="Verdana"/>
          <w:sz w:val="20"/>
          <w:szCs w:val="20"/>
          <w:lang w:val="es-ES"/>
        </w:rPr>
        <w:t xml:space="preserve"> </w:t>
      </w:r>
      <w:r w:rsidRPr="00382678">
        <w:rPr>
          <w:rFonts w:ascii="Verdana" w:hAnsi="Verdana"/>
          <w:sz w:val="20"/>
          <w:szCs w:val="20"/>
        </w:rPr>
        <w:t>хотел</w:t>
      </w:r>
      <w:r w:rsidR="00152DD0" w:rsidRPr="00382678">
        <w:rPr>
          <w:rFonts w:ascii="Verdana" w:hAnsi="Verdana"/>
          <w:sz w:val="20"/>
          <w:szCs w:val="20"/>
          <w:lang w:val="es-ES"/>
        </w:rPr>
        <w:t xml:space="preserve"> Catalonia Plaza Mayor </w:t>
      </w:r>
      <w:r w:rsidRPr="00382678">
        <w:rPr>
          <w:rFonts w:ascii="Verdana" w:hAnsi="Verdana"/>
          <w:sz w:val="20"/>
          <w:szCs w:val="20"/>
          <w:lang w:val="es-ES"/>
        </w:rPr>
        <w:t>4* </w:t>
      </w:r>
      <w:r w:rsidRPr="00382678">
        <w:rPr>
          <w:rFonts w:ascii="Verdana" w:hAnsi="Verdana"/>
          <w:sz w:val="20"/>
          <w:szCs w:val="20"/>
        </w:rPr>
        <w:t>или подобен в Саламанка</w:t>
      </w:r>
      <w:r w:rsidR="00107F72" w:rsidRPr="00382678">
        <w:rPr>
          <w:rFonts w:ascii="Verdana" w:hAnsi="Verdana"/>
          <w:sz w:val="20"/>
          <w:szCs w:val="20"/>
          <w:lang w:val="en-US"/>
        </w:rPr>
        <w:t xml:space="preserve"> (</w:t>
      </w:r>
      <w:r w:rsidR="00152DD0" w:rsidRPr="00382678">
        <w:rPr>
          <w:rFonts w:ascii="Verdana" w:hAnsi="Verdana"/>
          <w:sz w:val="20"/>
          <w:szCs w:val="20"/>
          <w:lang w:val="en-US"/>
        </w:rPr>
        <w:t>https://www.cataloniahotels.com/es/hotel/catalonia-plaza-mayor-salamanca?withoutDates=1</w:t>
      </w:r>
      <w:r w:rsidR="00107F72" w:rsidRPr="00382678">
        <w:rPr>
          <w:rFonts w:ascii="Verdana" w:hAnsi="Verdana"/>
          <w:sz w:val="20"/>
          <w:szCs w:val="20"/>
          <w:lang w:val="en-US"/>
        </w:rPr>
        <w:t>)</w:t>
      </w:r>
      <w:r w:rsidRPr="00382678">
        <w:rPr>
          <w:rFonts w:ascii="Verdana" w:hAnsi="Verdana"/>
          <w:sz w:val="20"/>
          <w:szCs w:val="20"/>
        </w:rPr>
        <w:t xml:space="preserve">, </w:t>
      </w:r>
      <w:r w:rsidR="007D3CD5" w:rsidRPr="00382678">
        <w:rPr>
          <w:rFonts w:ascii="Verdana" w:hAnsi="Verdana"/>
          <w:sz w:val="20"/>
          <w:szCs w:val="20"/>
        </w:rPr>
        <w:t>хотел City House F</w:t>
      </w:r>
      <w:r w:rsidR="007D3CD5" w:rsidRPr="00382678">
        <w:rPr>
          <w:rFonts w:ascii="Verdana" w:hAnsi="Verdana"/>
          <w:sz w:val="20"/>
          <w:szCs w:val="20"/>
          <w:lang w:val="en-US"/>
        </w:rPr>
        <w:t>lorida Norte</w:t>
      </w:r>
      <w:r w:rsidR="007D3CD5" w:rsidRPr="00382678">
        <w:rPr>
          <w:rFonts w:ascii="Verdana" w:hAnsi="Verdana"/>
          <w:sz w:val="20"/>
          <w:szCs w:val="20"/>
          <w:lang w:val="es-ES"/>
        </w:rPr>
        <w:t> </w:t>
      </w:r>
      <w:r w:rsidRPr="00382678">
        <w:rPr>
          <w:rFonts w:ascii="Verdana" w:hAnsi="Verdana"/>
          <w:sz w:val="20"/>
          <w:szCs w:val="20"/>
          <w:lang w:val="es-ES"/>
        </w:rPr>
        <w:t>4* </w:t>
      </w:r>
      <w:r w:rsidRPr="00382678">
        <w:rPr>
          <w:rFonts w:ascii="Verdana" w:hAnsi="Verdana"/>
          <w:sz w:val="20"/>
          <w:szCs w:val="20"/>
        </w:rPr>
        <w:t>или подобен в Мадрид</w:t>
      </w:r>
      <w:r w:rsidR="00107F72" w:rsidRPr="00382678">
        <w:rPr>
          <w:rFonts w:ascii="Verdana" w:hAnsi="Verdana"/>
          <w:sz w:val="20"/>
          <w:szCs w:val="20"/>
          <w:lang w:val="en-US"/>
        </w:rPr>
        <w:t xml:space="preserve"> (</w:t>
      </w:r>
      <w:r w:rsidR="007D3CD5" w:rsidRPr="00382678">
        <w:rPr>
          <w:rFonts w:ascii="Verdana" w:hAnsi="Verdana"/>
          <w:sz w:val="20"/>
          <w:szCs w:val="20"/>
          <w:lang w:val="en-US"/>
        </w:rPr>
        <w:t>https://www.hotelfloridanorte.com/</w:t>
      </w:r>
      <w:r w:rsidR="00107F72" w:rsidRPr="00382678">
        <w:rPr>
          <w:rFonts w:ascii="Verdana" w:hAnsi="Verdana"/>
          <w:sz w:val="20"/>
          <w:szCs w:val="20"/>
          <w:lang w:val="en-US"/>
        </w:rPr>
        <w:t>)</w:t>
      </w:r>
      <w:r w:rsidR="00A22DD5" w:rsidRPr="00382678">
        <w:rPr>
          <w:rFonts w:ascii="Verdana" w:hAnsi="Verdana"/>
          <w:sz w:val="20"/>
          <w:szCs w:val="20"/>
        </w:rPr>
        <w:t>.</w:t>
      </w:r>
    </w:p>
    <w:p w:rsidR="00932C91" w:rsidRPr="009E7002" w:rsidRDefault="00932C91" w:rsidP="00A73494">
      <w:pPr>
        <w:spacing w:after="0"/>
        <w:rPr>
          <w:rFonts w:ascii="Verdana" w:hAnsi="Verdana"/>
          <w:sz w:val="20"/>
          <w:szCs w:val="20"/>
        </w:rPr>
      </w:pP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М</w:t>
      </w:r>
      <w:r w:rsidRPr="000C73A9">
        <w:rPr>
          <w:rFonts w:ascii="Verdana" w:hAnsi="Verdana"/>
          <w:b/>
          <w:color w:val="00B0F0"/>
          <w:sz w:val="20"/>
          <w:szCs w:val="20"/>
          <w:u w:val="single"/>
        </w:rPr>
        <w:t>инимал</w:t>
      </w:r>
      <w:r w:rsidRPr="00B41B22">
        <w:rPr>
          <w:rFonts w:ascii="Verdana" w:hAnsi="Verdana"/>
          <w:b/>
          <w:color w:val="00B0F0"/>
          <w:sz w:val="20"/>
          <w:szCs w:val="20"/>
          <w:u w:val="single"/>
        </w:rPr>
        <w:t>ен брой туристи за осъществяване на екскурзията</w:t>
      </w:r>
      <w:r w:rsidRPr="00B41B22">
        <w:rPr>
          <w:rFonts w:ascii="Verdana" w:hAnsi="Verdana"/>
          <w:color w:val="00B0F0"/>
          <w:sz w:val="20"/>
          <w:szCs w:val="20"/>
        </w:rPr>
        <w:t>:</w:t>
      </w:r>
      <w:r w:rsidRPr="009E7002">
        <w:rPr>
          <w:rFonts w:ascii="Verdana" w:hAnsi="Verdana"/>
          <w:sz w:val="20"/>
          <w:szCs w:val="20"/>
        </w:rPr>
        <w:t xml:space="preserve"> </w:t>
      </w:r>
      <w:r w:rsidR="00DA5706">
        <w:rPr>
          <w:rFonts w:ascii="Verdana" w:hAnsi="Verdana"/>
          <w:color w:val="000000" w:themeColor="text1"/>
          <w:sz w:val="20"/>
          <w:szCs w:val="20"/>
          <w:lang w:val="en-US"/>
        </w:rPr>
        <w:t>3</w:t>
      </w:r>
      <w:r w:rsidR="004A51D6">
        <w:rPr>
          <w:rFonts w:ascii="Verdana" w:hAnsi="Verdana"/>
          <w:color w:val="000000" w:themeColor="text1"/>
          <w:sz w:val="20"/>
          <w:szCs w:val="20"/>
        </w:rPr>
        <w:t>5</w:t>
      </w:r>
      <w:r w:rsidRPr="002205E5">
        <w:rPr>
          <w:rFonts w:ascii="Verdana" w:hAnsi="Verdana"/>
          <w:color w:val="000000" w:themeColor="text1"/>
          <w:sz w:val="20"/>
          <w:szCs w:val="20"/>
        </w:rPr>
        <w:t xml:space="preserve"> туристи </w:t>
      </w:r>
    </w:p>
    <w:p w:rsidR="00932C91" w:rsidRPr="00180885" w:rsidRDefault="00932C91" w:rsidP="00A73494">
      <w:pPr>
        <w:pStyle w:val="BodyText3"/>
        <w:spacing w:after="0"/>
        <w:rPr>
          <w:rFonts w:ascii="Verdana" w:hAnsi="Verdana"/>
          <w:sz w:val="20"/>
        </w:rPr>
      </w:pPr>
      <w:r w:rsidRPr="00180885">
        <w:rPr>
          <w:rFonts w:ascii="Verdana" w:hAnsi="Verdana"/>
          <w:b/>
          <w:bCs/>
          <w:color w:val="00B0F0"/>
          <w:sz w:val="20"/>
          <w:u w:val="single"/>
        </w:rPr>
        <w:t>Срок за уведомление при недостигнат минимален брой туристи</w:t>
      </w:r>
      <w:r w:rsidRPr="00180885">
        <w:rPr>
          <w:rFonts w:ascii="Verdana" w:hAnsi="Verdana"/>
          <w:b/>
          <w:bCs/>
          <w:color w:val="00B0F0"/>
          <w:sz w:val="20"/>
        </w:rPr>
        <w:t xml:space="preserve">: </w:t>
      </w:r>
      <w:r w:rsidR="00F25275">
        <w:rPr>
          <w:rFonts w:ascii="Verdana" w:hAnsi="Verdana"/>
          <w:bCs/>
          <w:color w:val="000000"/>
          <w:sz w:val="20"/>
          <w:lang w:val="en-US"/>
        </w:rPr>
        <w:t>20</w:t>
      </w:r>
      <w:r w:rsidRPr="00180885">
        <w:rPr>
          <w:rFonts w:ascii="Verdana" w:hAnsi="Verdana"/>
          <w:bCs/>
          <w:color w:val="000000"/>
          <w:sz w:val="20"/>
        </w:rPr>
        <w:t xml:space="preserve"> дни преди началната дата</w:t>
      </w:r>
      <w:r w:rsidR="00544DC5">
        <w:rPr>
          <w:rFonts w:ascii="Verdana" w:hAnsi="Verdana"/>
          <w:bCs/>
          <w:color w:val="000000"/>
          <w:sz w:val="20"/>
        </w:rPr>
        <w:t>.</w:t>
      </w:r>
    </w:p>
    <w:p w:rsidR="00932C91" w:rsidRPr="00EF65DD" w:rsidRDefault="00932C91" w:rsidP="00F567DA">
      <w:pPr>
        <w:pStyle w:val="BodyText3"/>
        <w:spacing w:after="0"/>
        <w:rPr>
          <w:rFonts w:ascii="Verdana" w:hAnsi="Verdana"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EF65DD">
        <w:rPr>
          <w:rFonts w:ascii="Verdana" w:hAnsi="Verdana"/>
          <w:b/>
          <w:sz w:val="20"/>
        </w:rPr>
        <w:t xml:space="preserve">: </w:t>
      </w:r>
      <w:r w:rsidRPr="00CB1119">
        <w:rPr>
          <w:rFonts w:ascii="Verdana" w:hAnsi="Verdana"/>
          <w:sz w:val="20"/>
        </w:rPr>
        <w:t xml:space="preserve">депозит – </w:t>
      </w:r>
      <w:r w:rsidR="00EA6B7F" w:rsidRPr="00CB1119">
        <w:rPr>
          <w:rFonts w:ascii="Verdana" w:hAnsi="Verdana"/>
          <w:sz w:val="20"/>
          <w:lang w:val="en-US"/>
        </w:rPr>
        <w:t xml:space="preserve">500 </w:t>
      </w:r>
      <w:r w:rsidR="00EA6B7F" w:rsidRPr="00CB1119">
        <w:rPr>
          <w:rFonts w:ascii="Verdana" w:hAnsi="Verdana"/>
          <w:sz w:val="20"/>
        </w:rPr>
        <w:t>лв.</w:t>
      </w:r>
      <w:r w:rsidRPr="00CB1119">
        <w:rPr>
          <w:rFonts w:ascii="Verdana" w:hAnsi="Verdana"/>
          <w:sz w:val="20"/>
        </w:rPr>
        <w:t xml:space="preserve">, </w:t>
      </w:r>
      <w:r w:rsidRPr="00EF65DD">
        <w:rPr>
          <w:rFonts w:ascii="Verdana" w:hAnsi="Verdana"/>
          <w:sz w:val="20"/>
        </w:rPr>
        <w:t>доплащане – до 30 дни преди отпътуване.</w:t>
      </w:r>
    </w:p>
    <w:p w:rsidR="00932C91" w:rsidRDefault="00B03B86" w:rsidP="00F567D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Застраховка „Отмяна на</w:t>
      </w:r>
      <w:r w:rsidR="00932C91" w:rsidRPr="0005194C">
        <w:rPr>
          <w:rFonts w:ascii="Verdana" w:hAnsi="Verdana"/>
          <w:b/>
          <w:bCs/>
          <w:sz w:val="20"/>
          <w:szCs w:val="20"/>
          <w:u w:val="single"/>
        </w:rPr>
        <w:t xml:space="preserve"> пътуване“:</w:t>
      </w:r>
      <w:r w:rsidR="00932C91" w:rsidRPr="0005194C">
        <w:rPr>
          <w:rFonts w:ascii="Verdana" w:hAnsi="Verdana"/>
          <w:sz w:val="20"/>
          <w:szCs w:val="20"/>
        </w:rPr>
        <w:t xml:space="preserve"> предоставяме възможнос</w:t>
      </w:r>
      <w:r>
        <w:rPr>
          <w:rFonts w:ascii="Verdana" w:hAnsi="Verdana"/>
          <w:sz w:val="20"/>
          <w:szCs w:val="20"/>
        </w:rPr>
        <w:t>т за сключване на допълнителна </w:t>
      </w:r>
      <w:r w:rsidR="00932C91" w:rsidRPr="0005194C">
        <w:rPr>
          <w:rFonts w:ascii="Verdana" w:hAnsi="Verdana"/>
          <w:sz w:val="20"/>
          <w:szCs w:val="20"/>
        </w:rPr>
        <w:t xml:space="preserve">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</w:t>
      </w:r>
      <w:r w:rsidR="00932C91" w:rsidRPr="0005194C">
        <w:rPr>
          <w:rFonts w:ascii="Verdana" w:hAnsi="Verdana"/>
          <w:sz w:val="20"/>
          <w:szCs w:val="20"/>
        </w:rPr>
        <w:lastRenderedPageBreak/>
        <w:t>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1410AF" w:rsidRDefault="001410AF" w:rsidP="00F567DA">
      <w:pPr>
        <w:spacing w:after="0"/>
        <w:rPr>
          <w:rFonts w:ascii="Verdana" w:hAnsi="Verdana"/>
          <w:sz w:val="20"/>
          <w:szCs w:val="20"/>
        </w:rPr>
      </w:pPr>
    </w:p>
    <w:p w:rsidR="00F25275" w:rsidRPr="001410AF" w:rsidRDefault="00F25275" w:rsidP="001410AF">
      <w:pPr>
        <w:pStyle w:val="BodyText3"/>
        <w:spacing w:after="0"/>
        <w:rPr>
          <w:rFonts w:ascii="Verdana" w:hAnsi="Verdana"/>
          <w:sz w:val="20"/>
          <w:szCs w:val="20"/>
        </w:rPr>
      </w:pPr>
      <w:r w:rsidRPr="001410AF">
        <w:rPr>
          <w:rFonts w:ascii="Verdana" w:hAnsi="Verdana"/>
          <w:sz w:val="20"/>
          <w:szCs w:val="20"/>
        </w:rPr>
        <w:t>И</w:t>
      </w:r>
      <w:r w:rsidRPr="001410AF">
        <w:rPr>
          <w:rStyle w:val="Strong"/>
          <w:rFonts w:ascii="Verdana" w:hAnsi="Verdana" w:cs="Arial"/>
          <w:b w:val="0"/>
          <w:sz w:val="20"/>
          <w:szCs w:val="20"/>
        </w:rPr>
        <w:t>зползвани транспортни средства по програмата:</w:t>
      </w:r>
      <w:r w:rsidRPr="001410AF">
        <w:rPr>
          <w:rFonts w:ascii="Verdana" w:hAnsi="Verdana" w:cs="Arial"/>
          <w:sz w:val="20"/>
          <w:szCs w:val="20"/>
        </w:rPr>
        <w:t xml:space="preserve"> </w:t>
      </w:r>
      <w:r w:rsidRPr="001410AF">
        <w:rPr>
          <w:rFonts w:ascii="Verdana" w:hAnsi="Verdana"/>
          <w:sz w:val="20"/>
          <w:szCs w:val="20"/>
        </w:rPr>
        <w:t>• самолет • автобус</w:t>
      </w:r>
    </w:p>
    <w:p w:rsidR="001410AF" w:rsidRDefault="001410AF" w:rsidP="00F25275">
      <w:pPr>
        <w:jc w:val="center"/>
        <w:rPr>
          <w:rFonts w:ascii="Verdana" w:hAnsi="Verdana" w:cs="Tahoma"/>
          <w:b/>
          <w:sz w:val="18"/>
          <w:szCs w:val="18"/>
        </w:rPr>
      </w:pPr>
    </w:p>
    <w:p w:rsidR="00F25275" w:rsidRPr="00343EE8" w:rsidRDefault="00F25275" w:rsidP="00F25275">
      <w:pPr>
        <w:jc w:val="center"/>
        <w:rPr>
          <w:rFonts w:ascii="Verdana" w:hAnsi="Verdana" w:cs="Tahoma"/>
          <w:b/>
          <w:sz w:val="18"/>
          <w:szCs w:val="18"/>
        </w:rPr>
      </w:pPr>
      <w:r w:rsidRPr="00343EE8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 w:rsidRPr="00343EE8">
        <w:rPr>
          <w:rFonts w:ascii="Verdana" w:hAnsi="Verdana" w:cs="Tahoma"/>
          <w:b/>
          <w:sz w:val="18"/>
          <w:szCs w:val="18"/>
          <w:lang w:val="en-US"/>
        </w:rPr>
        <w:t>13160183000000030</w:t>
      </w:r>
      <w:r w:rsidRPr="00343EE8">
        <w:rPr>
          <w:rFonts w:ascii="Verdana" w:hAnsi="Verdana" w:cs="Tahoma"/>
          <w:b/>
          <w:sz w:val="18"/>
          <w:szCs w:val="18"/>
        </w:rPr>
        <w:t xml:space="preserve"> </w:t>
      </w:r>
      <w:r w:rsidRPr="00343EE8">
        <w:rPr>
          <w:rFonts w:ascii="Verdana" w:hAnsi="Verdana" w:cs="Tahoma"/>
          <w:b/>
          <w:sz w:val="18"/>
          <w:szCs w:val="18"/>
          <w:lang w:val="en-US"/>
        </w:rPr>
        <w:t>/валидна от 31.07.2018</w:t>
      </w:r>
      <w:r w:rsidRPr="00343EE8">
        <w:rPr>
          <w:rFonts w:ascii="Verdana" w:hAnsi="Verdana" w:cs="Tahoma"/>
          <w:b/>
          <w:sz w:val="18"/>
          <w:szCs w:val="18"/>
        </w:rPr>
        <w:t xml:space="preserve"> </w:t>
      </w:r>
      <w:r w:rsidRPr="00343EE8">
        <w:rPr>
          <w:rFonts w:ascii="Verdana" w:hAnsi="Verdana" w:cs="Tahoma"/>
          <w:b/>
          <w:sz w:val="18"/>
          <w:szCs w:val="18"/>
          <w:lang w:val="en-US"/>
        </w:rPr>
        <w:t>г.</w:t>
      </w:r>
      <w:r w:rsidRPr="00343EE8">
        <w:rPr>
          <w:rFonts w:ascii="Verdana" w:hAnsi="Verdana" w:cs="Tahoma"/>
          <w:b/>
          <w:sz w:val="18"/>
          <w:szCs w:val="18"/>
        </w:rPr>
        <w:t xml:space="preserve"> д</w:t>
      </w:r>
      <w:r w:rsidRPr="00343EE8">
        <w:rPr>
          <w:rFonts w:ascii="Verdana" w:hAnsi="Verdana" w:cs="Tahoma"/>
          <w:b/>
          <w:sz w:val="18"/>
          <w:szCs w:val="18"/>
          <w:lang w:val="en-US"/>
        </w:rPr>
        <w:t>о 30.07.2019</w:t>
      </w:r>
      <w:r w:rsidRPr="00343EE8">
        <w:rPr>
          <w:rFonts w:ascii="Verdana" w:hAnsi="Verdana" w:cs="Tahoma"/>
          <w:b/>
          <w:sz w:val="18"/>
          <w:szCs w:val="18"/>
        </w:rPr>
        <w:t xml:space="preserve"> </w:t>
      </w:r>
      <w:r w:rsidRPr="00343EE8">
        <w:rPr>
          <w:rFonts w:ascii="Verdana" w:hAnsi="Verdana" w:cs="Tahoma"/>
          <w:b/>
          <w:sz w:val="18"/>
          <w:szCs w:val="18"/>
          <w:lang w:val="en-US"/>
        </w:rPr>
        <w:t>г.</w:t>
      </w:r>
      <w:r w:rsidRPr="00343EE8">
        <w:rPr>
          <w:rFonts w:ascii="Verdana" w:hAnsi="Verdana" w:cs="Tahoma"/>
          <w:b/>
          <w:sz w:val="18"/>
          <w:szCs w:val="18"/>
        </w:rPr>
        <w:t>/</w:t>
      </w:r>
    </w:p>
    <w:p w:rsidR="00F25275" w:rsidRDefault="00F25275" w:rsidP="00F567DA">
      <w:pPr>
        <w:spacing w:after="0"/>
        <w:rPr>
          <w:rFonts w:ascii="Verdana" w:hAnsi="Verdana"/>
          <w:sz w:val="20"/>
          <w:szCs w:val="20"/>
        </w:rPr>
      </w:pPr>
    </w:p>
    <w:p w:rsidR="00A276FC" w:rsidRPr="00E344E3" w:rsidRDefault="004045BC" w:rsidP="00E344E3">
      <w:pPr>
        <w:spacing w:after="120"/>
        <w:jc w:val="center"/>
        <w:rPr>
          <w:rFonts w:ascii="Verdana" w:hAnsi="Verdana"/>
          <w:b/>
          <w:bCs/>
          <w:u w:val="single"/>
        </w:rPr>
      </w:pPr>
      <w:r>
        <w:rPr>
          <w:rFonts w:eastAsia="Times New Roman"/>
          <w:noProof/>
          <w:lang w:val="en-US"/>
        </w:rPr>
        <w:drawing>
          <wp:inline distT="0" distB="0" distL="0" distR="0" wp14:anchorId="163F22CD" wp14:editId="0F26BD43">
            <wp:extent cx="3794431" cy="853440"/>
            <wp:effectExtent l="0" t="0" r="0" b="3810"/>
            <wp:docPr id="9" name="Picture 9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29" cy="8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6FC" w:rsidRPr="00E344E3" w:rsidSect="00352653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6F" w:rsidRDefault="005B0C6F" w:rsidP="00357B08">
      <w:pPr>
        <w:spacing w:after="0" w:line="240" w:lineRule="auto"/>
      </w:pPr>
      <w:r>
        <w:separator/>
      </w:r>
    </w:p>
  </w:endnote>
  <w:endnote w:type="continuationSeparator" w:id="0">
    <w:p w:rsidR="005B0C6F" w:rsidRDefault="005B0C6F" w:rsidP="0035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6F" w:rsidRDefault="005B0C6F" w:rsidP="00357B08">
      <w:pPr>
        <w:spacing w:after="0" w:line="240" w:lineRule="auto"/>
      </w:pPr>
      <w:r>
        <w:separator/>
      </w:r>
    </w:p>
  </w:footnote>
  <w:footnote w:type="continuationSeparator" w:id="0">
    <w:p w:rsidR="005B0C6F" w:rsidRDefault="005B0C6F" w:rsidP="00357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DBBA"/>
      </v:shape>
    </w:pict>
  </w:numPicBullet>
  <w:abstractNum w:abstractNumId="0" w15:restartNumberingAfterBreak="0">
    <w:nsid w:val="04E27CE2"/>
    <w:multiLevelType w:val="multilevel"/>
    <w:tmpl w:val="94DC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A6C5A"/>
    <w:multiLevelType w:val="hybridMultilevel"/>
    <w:tmpl w:val="0E00730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BA1BDF"/>
    <w:multiLevelType w:val="hybridMultilevel"/>
    <w:tmpl w:val="500C6864"/>
    <w:lvl w:ilvl="0" w:tplc="F284496E">
      <w:start w:val="1"/>
      <w:numFmt w:val="decimalZero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2A23"/>
    <w:multiLevelType w:val="multilevel"/>
    <w:tmpl w:val="7F86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74"/>
    <w:rsid w:val="00001F92"/>
    <w:rsid w:val="00004532"/>
    <w:rsid w:val="000163AD"/>
    <w:rsid w:val="00016D19"/>
    <w:rsid w:val="00017C9A"/>
    <w:rsid w:val="00023593"/>
    <w:rsid w:val="00024684"/>
    <w:rsid w:val="000255CE"/>
    <w:rsid w:val="000324DD"/>
    <w:rsid w:val="000361C3"/>
    <w:rsid w:val="0004119C"/>
    <w:rsid w:val="00041B52"/>
    <w:rsid w:val="00042022"/>
    <w:rsid w:val="00043D72"/>
    <w:rsid w:val="00043FA3"/>
    <w:rsid w:val="00044083"/>
    <w:rsid w:val="00050B78"/>
    <w:rsid w:val="0005194C"/>
    <w:rsid w:val="00051E4E"/>
    <w:rsid w:val="000547CC"/>
    <w:rsid w:val="000604FF"/>
    <w:rsid w:val="00076CAB"/>
    <w:rsid w:val="00077186"/>
    <w:rsid w:val="000927FA"/>
    <w:rsid w:val="0009511F"/>
    <w:rsid w:val="00097B52"/>
    <w:rsid w:val="000A2566"/>
    <w:rsid w:val="000B2AC3"/>
    <w:rsid w:val="000C6F86"/>
    <w:rsid w:val="000C73A9"/>
    <w:rsid w:val="000E01DF"/>
    <w:rsid w:val="000E6018"/>
    <w:rsid w:val="000F0983"/>
    <w:rsid w:val="000F124A"/>
    <w:rsid w:val="00103A1C"/>
    <w:rsid w:val="00104E17"/>
    <w:rsid w:val="00105EEB"/>
    <w:rsid w:val="00107F72"/>
    <w:rsid w:val="00113D24"/>
    <w:rsid w:val="001204E4"/>
    <w:rsid w:val="001273EA"/>
    <w:rsid w:val="001313C9"/>
    <w:rsid w:val="001410AF"/>
    <w:rsid w:val="001429BA"/>
    <w:rsid w:val="00142FA8"/>
    <w:rsid w:val="00152DD0"/>
    <w:rsid w:val="0015764E"/>
    <w:rsid w:val="00157E85"/>
    <w:rsid w:val="00164962"/>
    <w:rsid w:val="00171630"/>
    <w:rsid w:val="001716B5"/>
    <w:rsid w:val="00180885"/>
    <w:rsid w:val="00180FF5"/>
    <w:rsid w:val="001872C1"/>
    <w:rsid w:val="001879DC"/>
    <w:rsid w:val="001912D5"/>
    <w:rsid w:val="001A0928"/>
    <w:rsid w:val="001A0EE4"/>
    <w:rsid w:val="001A3430"/>
    <w:rsid w:val="001A4D7E"/>
    <w:rsid w:val="001A7862"/>
    <w:rsid w:val="001B2DAE"/>
    <w:rsid w:val="001C0564"/>
    <w:rsid w:val="001C3EDD"/>
    <w:rsid w:val="001C46FF"/>
    <w:rsid w:val="001C749B"/>
    <w:rsid w:val="001D00B8"/>
    <w:rsid w:val="001E24CD"/>
    <w:rsid w:val="001E4E5B"/>
    <w:rsid w:val="001E7FB4"/>
    <w:rsid w:val="001F5C57"/>
    <w:rsid w:val="00200C7F"/>
    <w:rsid w:val="00201AA9"/>
    <w:rsid w:val="0020246A"/>
    <w:rsid w:val="00203827"/>
    <w:rsid w:val="00210092"/>
    <w:rsid w:val="002136A3"/>
    <w:rsid w:val="002205E5"/>
    <w:rsid w:val="00220EBE"/>
    <w:rsid w:val="00236A27"/>
    <w:rsid w:val="00243376"/>
    <w:rsid w:val="002518B6"/>
    <w:rsid w:val="00254C07"/>
    <w:rsid w:val="00263F36"/>
    <w:rsid w:val="00267495"/>
    <w:rsid w:val="00272196"/>
    <w:rsid w:val="00277F97"/>
    <w:rsid w:val="002939DF"/>
    <w:rsid w:val="002940E6"/>
    <w:rsid w:val="002A673B"/>
    <w:rsid w:val="002B7D25"/>
    <w:rsid w:val="002C79E3"/>
    <w:rsid w:val="002D0A1F"/>
    <w:rsid w:val="002D1DDE"/>
    <w:rsid w:val="002E0621"/>
    <w:rsid w:val="002E0A61"/>
    <w:rsid w:val="002E1623"/>
    <w:rsid w:val="002F5758"/>
    <w:rsid w:val="002F6957"/>
    <w:rsid w:val="002F6D36"/>
    <w:rsid w:val="0030129D"/>
    <w:rsid w:val="00306DC5"/>
    <w:rsid w:val="00311FA1"/>
    <w:rsid w:val="0031420B"/>
    <w:rsid w:val="00314328"/>
    <w:rsid w:val="0032100B"/>
    <w:rsid w:val="00321D60"/>
    <w:rsid w:val="003274C6"/>
    <w:rsid w:val="0033004C"/>
    <w:rsid w:val="003303DE"/>
    <w:rsid w:val="00331F7A"/>
    <w:rsid w:val="00336BC3"/>
    <w:rsid w:val="00347E6C"/>
    <w:rsid w:val="00352653"/>
    <w:rsid w:val="00357B08"/>
    <w:rsid w:val="00360C29"/>
    <w:rsid w:val="003620E2"/>
    <w:rsid w:val="003652AA"/>
    <w:rsid w:val="00365D10"/>
    <w:rsid w:val="00371719"/>
    <w:rsid w:val="00382678"/>
    <w:rsid w:val="00382752"/>
    <w:rsid w:val="00392495"/>
    <w:rsid w:val="00392F55"/>
    <w:rsid w:val="00393A50"/>
    <w:rsid w:val="003A3B46"/>
    <w:rsid w:val="003C46E0"/>
    <w:rsid w:val="003C5CB1"/>
    <w:rsid w:val="003C5CB2"/>
    <w:rsid w:val="003D13F8"/>
    <w:rsid w:val="003D351F"/>
    <w:rsid w:val="003D59AA"/>
    <w:rsid w:val="003D5E3F"/>
    <w:rsid w:val="003D5E88"/>
    <w:rsid w:val="003E2532"/>
    <w:rsid w:val="003E6948"/>
    <w:rsid w:val="003F0BAE"/>
    <w:rsid w:val="003F1FB9"/>
    <w:rsid w:val="0040158D"/>
    <w:rsid w:val="00401B68"/>
    <w:rsid w:val="004045BC"/>
    <w:rsid w:val="00406F7C"/>
    <w:rsid w:val="004130C3"/>
    <w:rsid w:val="004155E5"/>
    <w:rsid w:val="00416FCE"/>
    <w:rsid w:val="00430C55"/>
    <w:rsid w:val="0043262A"/>
    <w:rsid w:val="00454C71"/>
    <w:rsid w:val="004617AA"/>
    <w:rsid w:val="0047481E"/>
    <w:rsid w:val="00477081"/>
    <w:rsid w:val="00481188"/>
    <w:rsid w:val="00486DA3"/>
    <w:rsid w:val="0048752F"/>
    <w:rsid w:val="00492D65"/>
    <w:rsid w:val="004A434A"/>
    <w:rsid w:val="004A51D6"/>
    <w:rsid w:val="004A5854"/>
    <w:rsid w:val="004B3786"/>
    <w:rsid w:val="004B635E"/>
    <w:rsid w:val="004B771A"/>
    <w:rsid w:val="004C3180"/>
    <w:rsid w:val="004C62B5"/>
    <w:rsid w:val="004C6945"/>
    <w:rsid w:val="004C6EB9"/>
    <w:rsid w:val="004D103E"/>
    <w:rsid w:val="004D1393"/>
    <w:rsid w:val="004D1788"/>
    <w:rsid w:val="004D23D9"/>
    <w:rsid w:val="004D38C7"/>
    <w:rsid w:val="004E11D3"/>
    <w:rsid w:val="004E4E93"/>
    <w:rsid w:val="004F0715"/>
    <w:rsid w:val="004F0812"/>
    <w:rsid w:val="004F2B06"/>
    <w:rsid w:val="004F6685"/>
    <w:rsid w:val="005012F4"/>
    <w:rsid w:val="0050729F"/>
    <w:rsid w:val="00507D11"/>
    <w:rsid w:val="005206B6"/>
    <w:rsid w:val="00523E74"/>
    <w:rsid w:val="00530559"/>
    <w:rsid w:val="0053108F"/>
    <w:rsid w:val="005337FB"/>
    <w:rsid w:val="00537748"/>
    <w:rsid w:val="005425E3"/>
    <w:rsid w:val="00544DC5"/>
    <w:rsid w:val="00545DBA"/>
    <w:rsid w:val="00550673"/>
    <w:rsid w:val="00554110"/>
    <w:rsid w:val="0055471F"/>
    <w:rsid w:val="0055622A"/>
    <w:rsid w:val="005717D2"/>
    <w:rsid w:val="00572814"/>
    <w:rsid w:val="00577E97"/>
    <w:rsid w:val="00581CCA"/>
    <w:rsid w:val="00581D0A"/>
    <w:rsid w:val="00584F2B"/>
    <w:rsid w:val="00595AB8"/>
    <w:rsid w:val="005A40BA"/>
    <w:rsid w:val="005A5B03"/>
    <w:rsid w:val="005A6E5E"/>
    <w:rsid w:val="005A7020"/>
    <w:rsid w:val="005B0C6F"/>
    <w:rsid w:val="005B13B1"/>
    <w:rsid w:val="005B250E"/>
    <w:rsid w:val="005B4A83"/>
    <w:rsid w:val="005C53E0"/>
    <w:rsid w:val="005E2EFF"/>
    <w:rsid w:val="00603651"/>
    <w:rsid w:val="0060742B"/>
    <w:rsid w:val="00612CB4"/>
    <w:rsid w:val="00622073"/>
    <w:rsid w:val="00624481"/>
    <w:rsid w:val="00644B33"/>
    <w:rsid w:val="006451A2"/>
    <w:rsid w:val="00647F94"/>
    <w:rsid w:val="00655F35"/>
    <w:rsid w:val="00681485"/>
    <w:rsid w:val="00681A97"/>
    <w:rsid w:val="00685C72"/>
    <w:rsid w:val="00694D67"/>
    <w:rsid w:val="006A4276"/>
    <w:rsid w:val="006B2206"/>
    <w:rsid w:val="006B2EC0"/>
    <w:rsid w:val="006B5251"/>
    <w:rsid w:val="006C4214"/>
    <w:rsid w:val="006D0E40"/>
    <w:rsid w:val="006D32B3"/>
    <w:rsid w:val="006D345A"/>
    <w:rsid w:val="006D398F"/>
    <w:rsid w:val="006E7A21"/>
    <w:rsid w:val="006F425E"/>
    <w:rsid w:val="006F56FA"/>
    <w:rsid w:val="006F576F"/>
    <w:rsid w:val="007012B7"/>
    <w:rsid w:val="00702DF0"/>
    <w:rsid w:val="007178E3"/>
    <w:rsid w:val="00720A07"/>
    <w:rsid w:val="007241A9"/>
    <w:rsid w:val="00737B9B"/>
    <w:rsid w:val="00737BB7"/>
    <w:rsid w:val="00755E78"/>
    <w:rsid w:val="0076117F"/>
    <w:rsid w:val="00783412"/>
    <w:rsid w:val="007838E8"/>
    <w:rsid w:val="00794D39"/>
    <w:rsid w:val="007A3A37"/>
    <w:rsid w:val="007A78FE"/>
    <w:rsid w:val="007B08AC"/>
    <w:rsid w:val="007C76C5"/>
    <w:rsid w:val="007D11F2"/>
    <w:rsid w:val="007D3B19"/>
    <w:rsid w:val="007D3CD5"/>
    <w:rsid w:val="007D5187"/>
    <w:rsid w:val="007E6087"/>
    <w:rsid w:val="007F170D"/>
    <w:rsid w:val="007F1E3C"/>
    <w:rsid w:val="007F7233"/>
    <w:rsid w:val="00800FC9"/>
    <w:rsid w:val="00804518"/>
    <w:rsid w:val="008114BF"/>
    <w:rsid w:val="008118EC"/>
    <w:rsid w:val="00812162"/>
    <w:rsid w:val="00826CE2"/>
    <w:rsid w:val="00836772"/>
    <w:rsid w:val="00841183"/>
    <w:rsid w:val="00845E02"/>
    <w:rsid w:val="00847358"/>
    <w:rsid w:val="00857F17"/>
    <w:rsid w:val="0086161F"/>
    <w:rsid w:val="00863B60"/>
    <w:rsid w:val="008742E5"/>
    <w:rsid w:val="00875ACF"/>
    <w:rsid w:val="00881877"/>
    <w:rsid w:val="008878AF"/>
    <w:rsid w:val="00893433"/>
    <w:rsid w:val="00896297"/>
    <w:rsid w:val="008A4430"/>
    <w:rsid w:val="008A4E23"/>
    <w:rsid w:val="008A622B"/>
    <w:rsid w:val="008A6829"/>
    <w:rsid w:val="008B4640"/>
    <w:rsid w:val="008C25CC"/>
    <w:rsid w:val="008C39E9"/>
    <w:rsid w:val="008C3E01"/>
    <w:rsid w:val="008D1BA7"/>
    <w:rsid w:val="008E5442"/>
    <w:rsid w:val="008F27EB"/>
    <w:rsid w:val="009010E8"/>
    <w:rsid w:val="00901164"/>
    <w:rsid w:val="00904F53"/>
    <w:rsid w:val="00913002"/>
    <w:rsid w:val="00922038"/>
    <w:rsid w:val="00926E44"/>
    <w:rsid w:val="00930300"/>
    <w:rsid w:val="00932C91"/>
    <w:rsid w:val="009563B2"/>
    <w:rsid w:val="00956BA5"/>
    <w:rsid w:val="00961AC2"/>
    <w:rsid w:val="00964382"/>
    <w:rsid w:val="00964AF5"/>
    <w:rsid w:val="00964B9B"/>
    <w:rsid w:val="00965896"/>
    <w:rsid w:val="009732E8"/>
    <w:rsid w:val="00973BC3"/>
    <w:rsid w:val="009753E4"/>
    <w:rsid w:val="009773CE"/>
    <w:rsid w:val="009809B1"/>
    <w:rsid w:val="00980FDC"/>
    <w:rsid w:val="009835E7"/>
    <w:rsid w:val="00985189"/>
    <w:rsid w:val="009932AD"/>
    <w:rsid w:val="009953FF"/>
    <w:rsid w:val="00997AA8"/>
    <w:rsid w:val="009A17F7"/>
    <w:rsid w:val="009A7841"/>
    <w:rsid w:val="009B5E48"/>
    <w:rsid w:val="009C271F"/>
    <w:rsid w:val="009C79A4"/>
    <w:rsid w:val="009D37C5"/>
    <w:rsid w:val="009E03D1"/>
    <w:rsid w:val="009E4E5C"/>
    <w:rsid w:val="009F0EEF"/>
    <w:rsid w:val="009F19E6"/>
    <w:rsid w:val="00A00955"/>
    <w:rsid w:val="00A03DFA"/>
    <w:rsid w:val="00A05653"/>
    <w:rsid w:val="00A17CB9"/>
    <w:rsid w:val="00A22DD5"/>
    <w:rsid w:val="00A24C5E"/>
    <w:rsid w:val="00A276FC"/>
    <w:rsid w:val="00A371B5"/>
    <w:rsid w:val="00A5051A"/>
    <w:rsid w:val="00A535F5"/>
    <w:rsid w:val="00A54699"/>
    <w:rsid w:val="00A56F6D"/>
    <w:rsid w:val="00A57FAC"/>
    <w:rsid w:val="00A60974"/>
    <w:rsid w:val="00A73494"/>
    <w:rsid w:val="00A738A0"/>
    <w:rsid w:val="00A845B4"/>
    <w:rsid w:val="00A8519C"/>
    <w:rsid w:val="00AA1852"/>
    <w:rsid w:val="00AA5425"/>
    <w:rsid w:val="00AC05EC"/>
    <w:rsid w:val="00AC4742"/>
    <w:rsid w:val="00AD4A89"/>
    <w:rsid w:val="00AD4C80"/>
    <w:rsid w:val="00AE4D19"/>
    <w:rsid w:val="00AE5455"/>
    <w:rsid w:val="00AF05BA"/>
    <w:rsid w:val="00B03B86"/>
    <w:rsid w:val="00B06852"/>
    <w:rsid w:val="00B07860"/>
    <w:rsid w:val="00B12136"/>
    <w:rsid w:val="00B12BEA"/>
    <w:rsid w:val="00B2496F"/>
    <w:rsid w:val="00B35EC0"/>
    <w:rsid w:val="00B367E4"/>
    <w:rsid w:val="00B41B22"/>
    <w:rsid w:val="00B44CE7"/>
    <w:rsid w:val="00B47A15"/>
    <w:rsid w:val="00B5132D"/>
    <w:rsid w:val="00B51BC3"/>
    <w:rsid w:val="00B526F8"/>
    <w:rsid w:val="00B52FF1"/>
    <w:rsid w:val="00B613F7"/>
    <w:rsid w:val="00B651AF"/>
    <w:rsid w:val="00B66628"/>
    <w:rsid w:val="00B8074B"/>
    <w:rsid w:val="00B8488D"/>
    <w:rsid w:val="00B85923"/>
    <w:rsid w:val="00B87322"/>
    <w:rsid w:val="00B90D8C"/>
    <w:rsid w:val="00BA15AE"/>
    <w:rsid w:val="00BA1CE7"/>
    <w:rsid w:val="00BA42B2"/>
    <w:rsid w:val="00BC1B1B"/>
    <w:rsid w:val="00BC3756"/>
    <w:rsid w:val="00BC3F06"/>
    <w:rsid w:val="00BC453F"/>
    <w:rsid w:val="00BC4DE2"/>
    <w:rsid w:val="00BC788C"/>
    <w:rsid w:val="00BD2DD8"/>
    <w:rsid w:val="00BD467B"/>
    <w:rsid w:val="00BD5904"/>
    <w:rsid w:val="00BF397B"/>
    <w:rsid w:val="00C04A88"/>
    <w:rsid w:val="00C07F4A"/>
    <w:rsid w:val="00C1059E"/>
    <w:rsid w:val="00C161C4"/>
    <w:rsid w:val="00C21C46"/>
    <w:rsid w:val="00C25B81"/>
    <w:rsid w:val="00C26A3D"/>
    <w:rsid w:val="00C30888"/>
    <w:rsid w:val="00C315B6"/>
    <w:rsid w:val="00C31607"/>
    <w:rsid w:val="00C33D88"/>
    <w:rsid w:val="00C348CF"/>
    <w:rsid w:val="00C410D4"/>
    <w:rsid w:val="00C42525"/>
    <w:rsid w:val="00C4633D"/>
    <w:rsid w:val="00C53ED0"/>
    <w:rsid w:val="00C54417"/>
    <w:rsid w:val="00C74392"/>
    <w:rsid w:val="00C8093A"/>
    <w:rsid w:val="00C877B7"/>
    <w:rsid w:val="00C91244"/>
    <w:rsid w:val="00CA1310"/>
    <w:rsid w:val="00CA79A5"/>
    <w:rsid w:val="00CB1119"/>
    <w:rsid w:val="00CB3958"/>
    <w:rsid w:val="00CC0210"/>
    <w:rsid w:val="00CC0FFF"/>
    <w:rsid w:val="00CC33C7"/>
    <w:rsid w:val="00CC4721"/>
    <w:rsid w:val="00CC601E"/>
    <w:rsid w:val="00CD4E1D"/>
    <w:rsid w:val="00CF3609"/>
    <w:rsid w:val="00CF7E08"/>
    <w:rsid w:val="00D0521C"/>
    <w:rsid w:val="00D05881"/>
    <w:rsid w:val="00D16288"/>
    <w:rsid w:val="00D209B3"/>
    <w:rsid w:val="00D32AFB"/>
    <w:rsid w:val="00D33B14"/>
    <w:rsid w:val="00D35B92"/>
    <w:rsid w:val="00D37880"/>
    <w:rsid w:val="00D4038C"/>
    <w:rsid w:val="00D42A55"/>
    <w:rsid w:val="00D43E1D"/>
    <w:rsid w:val="00D45D29"/>
    <w:rsid w:val="00D56414"/>
    <w:rsid w:val="00D5795D"/>
    <w:rsid w:val="00D6069A"/>
    <w:rsid w:val="00D61D06"/>
    <w:rsid w:val="00D628CD"/>
    <w:rsid w:val="00D64C1F"/>
    <w:rsid w:val="00D7740B"/>
    <w:rsid w:val="00D811C5"/>
    <w:rsid w:val="00D81D0A"/>
    <w:rsid w:val="00D973BD"/>
    <w:rsid w:val="00DA2EF1"/>
    <w:rsid w:val="00DA5706"/>
    <w:rsid w:val="00DA5D17"/>
    <w:rsid w:val="00DA718C"/>
    <w:rsid w:val="00DB2901"/>
    <w:rsid w:val="00DB38E8"/>
    <w:rsid w:val="00DB512D"/>
    <w:rsid w:val="00DC6727"/>
    <w:rsid w:val="00DD2D27"/>
    <w:rsid w:val="00DE16EB"/>
    <w:rsid w:val="00DE335E"/>
    <w:rsid w:val="00DE4F08"/>
    <w:rsid w:val="00DE5ED0"/>
    <w:rsid w:val="00E113A9"/>
    <w:rsid w:val="00E13DAE"/>
    <w:rsid w:val="00E170F6"/>
    <w:rsid w:val="00E2096B"/>
    <w:rsid w:val="00E21F5F"/>
    <w:rsid w:val="00E22346"/>
    <w:rsid w:val="00E24140"/>
    <w:rsid w:val="00E30160"/>
    <w:rsid w:val="00E32BFD"/>
    <w:rsid w:val="00E34070"/>
    <w:rsid w:val="00E344BA"/>
    <w:rsid w:val="00E344E3"/>
    <w:rsid w:val="00E40984"/>
    <w:rsid w:val="00E42458"/>
    <w:rsid w:val="00E50227"/>
    <w:rsid w:val="00E539B5"/>
    <w:rsid w:val="00E610D0"/>
    <w:rsid w:val="00E6627A"/>
    <w:rsid w:val="00E67B51"/>
    <w:rsid w:val="00E713EE"/>
    <w:rsid w:val="00E77F67"/>
    <w:rsid w:val="00E85693"/>
    <w:rsid w:val="00E918BA"/>
    <w:rsid w:val="00E931C7"/>
    <w:rsid w:val="00E94F7E"/>
    <w:rsid w:val="00E96EF8"/>
    <w:rsid w:val="00E97D5D"/>
    <w:rsid w:val="00EA0D48"/>
    <w:rsid w:val="00EA6B36"/>
    <w:rsid w:val="00EA6B7F"/>
    <w:rsid w:val="00EB1934"/>
    <w:rsid w:val="00EC09F7"/>
    <w:rsid w:val="00ED0483"/>
    <w:rsid w:val="00ED68ED"/>
    <w:rsid w:val="00EE09E4"/>
    <w:rsid w:val="00EE52B0"/>
    <w:rsid w:val="00EF62D7"/>
    <w:rsid w:val="00EF65DD"/>
    <w:rsid w:val="00EF6FDB"/>
    <w:rsid w:val="00F02DB5"/>
    <w:rsid w:val="00F12B38"/>
    <w:rsid w:val="00F140FA"/>
    <w:rsid w:val="00F25275"/>
    <w:rsid w:val="00F32ABE"/>
    <w:rsid w:val="00F37DD4"/>
    <w:rsid w:val="00F42D12"/>
    <w:rsid w:val="00F44C34"/>
    <w:rsid w:val="00F44F53"/>
    <w:rsid w:val="00F458E9"/>
    <w:rsid w:val="00F51C6C"/>
    <w:rsid w:val="00F567DA"/>
    <w:rsid w:val="00F97EA6"/>
    <w:rsid w:val="00FA393F"/>
    <w:rsid w:val="00FA5BDF"/>
    <w:rsid w:val="00FB0149"/>
    <w:rsid w:val="00FB547D"/>
    <w:rsid w:val="00FB5F28"/>
    <w:rsid w:val="00FC0D07"/>
    <w:rsid w:val="00FD356B"/>
    <w:rsid w:val="00FD79DA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891C7-BE91-40C6-9E94-12916150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17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17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63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563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563B2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9563B2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9563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rsid w:val="009563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563B2"/>
    <w:rPr>
      <w:rFonts w:ascii="Arial" w:eastAsia="Times New Roman" w:hAnsi="Arial" w:cs="Times New Roman"/>
      <w:sz w:val="24"/>
      <w:szCs w:val="20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63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3B2"/>
    <w:rPr>
      <w:sz w:val="16"/>
      <w:szCs w:val="16"/>
    </w:rPr>
  </w:style>
  <w:style w:type="character" w:styleId="Hyperlink">
    <w:name w:val="Hyperlink"/>
    <w:rsid w:val="00956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7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17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unhideWhenUsed/>
    <w:rsid w:val="0037171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717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1719"/>
  </w:style>
  <w:style w:type="paragraph" w:styleId="BalloonText">
    <w:name w:val="Balloon Text"/>
    <w:basedOn w:val="Normal"/>
    <w:link w:val="BalloonTextChar"/>
    <w:uiPriority w:val="99"/>
    <w:semiHidden/>
    <w:unhideWhenUsed/>
    <w:rsid w:val="00DB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B03"/>
    <w:pPr>
      <w:ind w:left="720"/>
      <w:contextualSpacing/>
    </w:pPr>
  </w:style>
  <w:style w:type="table" w:styleId="TableGrid">
    <w:name w:val="Table Grid"/>
    <w:basedOn w:val="TableNormal"/>
    <w:uiPriority w:val="59"/>
    <w:rsid w:val="0018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7B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7B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7B08"/>
    <w:rPr>
      <w:vertAlign w:val="superscript"/>
    </w:rPr>
  </w:style>
  <w:style w:type="character" w:styleId="Strong">
    <w:name w:val="Strong"/>
    <w:uiPriority w:val="22"/>
    <w:qFormat/>
    <w:rsid w:val="00210092"/>
    <w:rPr>
      <w:b/>
      <w:bCs/>
    </w:rPr>
  </w:style>
  <w:style w:type="character" w:customStyle="1" w:styleId="apple-converted-space">
    <w:name w:val="apple-converted-space"/>
    <w:rsid w:val="00210092"/>
  </w:style>
  <w:style w:type="paragraph" w:styleId="NormalWeb">
    <w:name w:val="Normal (Web)"/>
    <w:basedOn w:val="Normal"/>
    <w:uiPriority w:val="99"/>
    <w:semiHidden/>
    <w:unhideWhenUsed/>
    <w:rsid w:val="0030129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ssistive-text">
    <w:name w:val="assistive-text"/>
    <w:basedOn w:val="DefaultParagraphFont"/>
    <w:rsid w:val="0030129D"/>
  </w:style>
  <w:style w:type="paragraph" w:styleId="NoSpacing">
    <w:name w:val="No Spacing"/>
    <w:uiPriority w:val="1"/>
    <w:qFormat/>
    <w:rsid w:val="004F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0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038C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79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12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3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929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83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8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2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01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56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84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37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86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78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03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82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370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23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191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7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2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8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86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23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3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182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952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203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548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339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13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8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66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7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97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85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2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75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18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9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3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5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4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82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1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8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662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8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3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9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0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5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095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023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70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61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53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3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64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4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8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64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ranhotellosabetos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3231-AB54-4AB5-8FB8-8E455C9F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1893</Words>
  <Characters>10791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Vessela</dc:creator>
  <cp:lastModifiedBy>Windows User</cp:lastModifiedBy>
  <cp:revision>7</cp:revision>
  <dcterms:created xsi:type="dcterms:W3CDTF">2019-01-28T15:48:00Z</dcterms:created>
  <dcterms:modified xsi:type="dcterms:W3CDTF">2019-04-03T11:12:00Z</dcterms:modified>
</cp:coreProperties>
</file>